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A03A" w14:textId="61D423A7" w:rsidR="00F95DE4" w:rsidRDefault="003F7097" w:rsidP="00C3124B">
      <w:pPr>
        <w:widowControl w:val="0"/>
        <w:adjustRightInd/>
        <w:snapToGrid/>
        <w:spacing w:beforeLines="50" w:before="120" w:afterLines="50" w:after="120"/>
        <w:outlineLvl w:val="0"/>
        <w:rPr>
          <w:rFonts w:ascii="Arial" w:eastAsiaTheme="minorEastAsia" w:hAnsi="Arial" w:cs="Arial"/>
          <w:b/>
          <w:color w:val="00547A"/>
          <w:kern w:val="2"/>
          <w:sz w:val="28"/>
          <w:szCs w:val="28"/>
        </w:rPr>
      </w:pPr>
      <w:r>
        <w:rPr>
          <w:rFonts w:ascii="Arial" w:eastAsiaTheme="minorEastAsia" w:hAnsi="Arial" w:cs="Arial" w:hint="eastAsia"/>
          <w:b/>
          <w:color w:val="00547A"/>
          <w:kern w:val="2"/>
          <w:sz w:val="28"/>
          <w:szCs w:val="28"/>
        </w:rPr>
        <w:t>SG-ZCM</w:t>
      </w:r>
      <w:r w:rsidR="00675DCA">
        <w:rPr>
          <w:rFonts w:ascii="Arial" w:eastAsiaTheme="minorEastAsia" w:hAnsi="Arial" w:cs="Arial" w:hint="eastAsia"/>
          <w:b/>
          <w:color w:val="00547A"/>
          <w:kern w:val="2"/>
          <w:sz w:val="28"/>
          <w:szCs w:val="28"/>
        </w:rPr>
        <w:t>8052</w:t>
      </w:r>
      <w:r>
        <w:rPr>
          <w:rFonts w:ascii="Arial" w:eastAsiaTheme="minorEastAsia" w:hAnsi="Arial" w:cs="Arial" w:hint="eastAsia"/>
          <w:b/>
          <w:color w:val="00547A"/>
          <w:kern w:val="2"/>
          <w:sz w:val="28"/>
          <w:szCs w:val="28"/>
        </w:rPr>
        <w:t>ND</w:t>
      </w:r>
      <w:r w:rsidR="00675DCA">
        <w:rPr>
          <w:rFonts w:ascii="Arial" w:eastAsiaTheme="minorEastAsia" w:hAnsi="Arial" w:cs="Arial" w:hint="eastAsia"/>
          <w:b/>
          <w:color w:val="00547A"/>
          <w:kern w:val="2"/>
          <w:sz w:val="28"/>
          <w:szCs w:val="28"/>
        </w:rPr>
        <w:t>K</w:t>
      </w:r>
      <w:r>
        <w:rPr>
          <w:rFonts w:ascii="Arial" w:eastAsiaTheme="minorEastAsia" w:hAnsi="Arial" w:cs="Arial" w:hint="eastAsia"/>
          <w:b/>
          <w:color w:val="00547A"/>
          <w:kern w:val="2"/>
          <w:sz w:val="28"/>
          <w:szCs w:val="28"/>
        </w:rPr>
        <w:t>-O</w:t>
      </w:r>
    </w:p>
    <w:p w14:paraId="3173B07E" w14:textId="15ABBA12" w:rsidR="00F95DE4" w:rsidRDefault="003F7097">
      <w:pPr>
        <w:rPr>
          <w:rFonts w:ascii="Arial" w:hAnsi="Arial" w:cs="Arial"/>
          <w:b/>
          <w:color w:val="0098D4"/>
        </w:rPr>
      </w:pPr>
      <w:r>
        <w:rPr>
          <w:rFonts w:ascii="Arial" w:hAnsi="Arial" w:cs="Arial" w:hint="eastAsia"/>
          <w:b/>
          <w:color w:val="0098D4"/>
        </w:rPr>
        <w:t xml:space="preserve">- </w:t>
      </w:r>
      <w:r w:rsidR="00675DCA">
        <w:rPr>
          <w:rFonts w:ascii="Arial" w:hAnsi="Arial" w:cs="Arial"/>
          <w:b/>
          <w:color w:val="0098D4"/>
        </w:rPr>
        <w:t>8</w:t>
      </w:r>
      <w:r>
        <w:rPr>
          <w:rFonts w:ascii="Arial" w:hAnsi="Arial" w:cs="Arial"/>
          <w:b/>
          <w:color w:val="0098D4"/>
        </w:rPr>
        <w:t>Megapixel 5</w:t>
      </w:r>
      <w:r>
        <w:rPr>
          <w:rFonts w:ascii="Arial" w:hAnsi="Arial" w:cs="Arial" w:hint="eastAsia"/>
          <w:b/>
          <w:color w:val="0098D4"/>
        </w:rPr>
        <w:t>2</w:t>
      </w:r>
      <w:r>
        <w:rPr>
          <w:rFonts w:ascii="Arial" w:hAnsi="Arial" w:cs="Arial"/>
          <w:b/>
          <w:color w:val="0098D4"/>
        </w:rPr>
        <w:t xml:space="preserve">x </w:t>
      </w:r>
      <w:r>
        <w:rPr>
          <w:rFonts w:ascii="Arial" w:hAnsi="Arial" w:cs="Arial" w:hint="eastAsia"/>
          <w:b/>
          <w:color w:val="0098D4"/>
        </w:rPr>
        <w:t xml:space="preserve">Long Range </w:t>
      </w:r>
      <w:r>
        <w:rPr>
          <w:rFonts w:ascii="Arial" w:hAnsi="Arial" w:cs="Arial"/>
          <w:b/>
          <w:color w:val="0098D4"/>
        </w:rPr>
        <w:t>Zoom</w:t>
      </w:r>
      <w:r w:rsidR="00E50A43">
        <w:rPr>
          <w:rFonts w:ascii="Arial" w:hAnsi="Arial" w:cs="Arial"/>
          <w:b/>
          <w:color w:val="0098D4"/>
        </w:rPr>
        <w:t xml:space="preserve"> </w:t>
      </w:r>
      <w:r>
        <w:rPr>
          <w:rFonts w:ascii="Arial" w:hAnsi="Arial" w:cs="Arial"/>
          <w:b/>
          <w:color w:val="0098D4"/>
        </w:rPr>
        <w:t xml:space="preserve">Starlight </w:t>
      </w:r>
      <w:r w:rsidR="00030286">
        <w:rPr>
          <w:rFonts w:ascii="Arial" w:hAnsi="Arial" w:cs="Arial"/>
          <w:b/>
          <w:color w:val="0098D4"/>
        </w:rPr>
        <w:t xml:space="preserve">NDAA </w:t>
      </w:r>
      <w:r>
        <w:rPr>
          <w:rFonts w:ascii="Arial" w:hAnsi="Arial" w:cs="Arial" w:hint="eastAsia"/>
          <w:b/>
          <w:color w:val="0098D4"/>
        </w:rPr>
        <w:t xml:space="preserve">Network and Digital Dual Output </w:t>
      </w:r>
      <w:r>
        <w:rPr>
          <w:rFonts w:ascii="Arial" w:hAnsi="Arial" w:cs="Arial"/>
          <w:b/>
          <w:color w:val="0098D4"/>
        </w:rPr>
        <w:t>Camera</w:t>
      </w:r>
      <w:r>
        <w:rPr>
          <w:rFonts w:ascii="Arial" w:hAnsi="Arial" w:cs="Arial" w:hint="eastAsia"/>
          <w:b/>
          <w:color w:val="0098D4"/>
        </w:rPr>
        <w:t xml:space="preserve"> Module</w:t>
      </w:r>
    </w:p>
    <w:p w14:paraId="3E46A4A5" w14:textId="3254AFF1" w:rsidR="00F95DE4" w:rsidRDefault="003F7097">
      <w:pPr>
        <w:spacing w:line="22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9F57D2">
        <w:rPr>
          <w:noProof/>
        </w:rPr>
        <w:drawing>
          <wp:inline distT="0" distB="0" distL="0" distR="0" wp14:anchorId="75EE8C7C" wp14:editId="5B906C61">
            <wp:extent cx="3773347" cy="25426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6152" cy="255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723BC" w14:textId="77777777" w:rsidR="00F95DE4" w:rsidRDefault="003F7097">
      <w:pPr>
        <w:widowControl w:val="0"/>
        <w:adjustRightInd/>
        <w:snapToGrid/>
        <w:spacing w:beforeLines="100" w:before="240" w:afterLines="100" w:after="240"/>
        <w:jc w:val="both"/>
        <w:rPr>
          <w:rFonts w:ascii="Arial" w:eastAsiaTheme="minorEastAsia" w:hAnsi="Arial" w:cs="Arial"/>
          <w:b/>
          <w:color w:val="00547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b/>
          <w:color w:val="00547A"/>
          <w:kern w:val="2"/>
          <w:sz w:val="24"/>
          <w:szCs w:val="24"/>
        </w:rPr>
        <w:t>1. Features</w:t>
      </w:r>
    </w:p>
    <w:p w14:paraId="7392BC4F" w14:textId="77777777" w:rsidR="00F95DE4" w:rsidRDefault="003F7097">
      <w:pPr>
        <w:widowControl w:val="0"/>
        <w:adjustRightInd/>
        <w:snapToGrid/>
        <w:spacing w:beforeLines="50" w:before="120" w:afterLines="50" w:after="1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&gt; </w:t>
      </w:r>
      <w:r>
        <w:rPr>
          <w:rFonts w:ascii="Arial" w:hAnsi="Arial" w:cs="Arial"/>
          <w:color w:val="333333"/>
          <w:sz w:val="20"/>
          <w:szCs w:val="20"/>
        </w:rPr>
        <w:t>1/1.8” Sony Exmor C</w:t>
      </w:r>
      <w:r>
        <w:rPr>
          <w:rFonts w:ascii="Arial" w:hAnsi="Arial" w:cs="Arial" w:hint="eastAsia"/>
          <w:color w:val="333333"/>
          <w:sz w:val="20"/>
          <w:szCs w:val="20"/>
        </w:rPr>
        <w:t>MO</w:t>
      </w:r>
      <w:r>
        <w:rPr>
          <w:rFonts w:ascii="Arial" w:hAnsi="Arial" w:cs="Arial"/>
          <w:color w:val="333333"/>
          <w:sz w:val="20"/>
          <w:szCs w:val="20"/>
        </w:rPr>
        <w:t>S Sensor.</w:t>
      </w:r>
    </w:p>
    <w:p w14:paraId="5F4F1ACF" w14:textId="77777777" w:rsidR="00F95DE4" w:rsidRDefault="003F7097">
      <w:pPr>
        <w:widowControl w:val="0"/>
        <w:adjustRightInd/>
        <w:snapToGrid/>
        <w:spacing w:beforeLines="50" w:before="120" w:afterLines="50" w:after="1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&gt; </w:t>
      </w:r>
      <w:r>
        <w:rPr>
          <w:rFonts w:ascii="Arial" w:hAnsi="Arial" w:cs="Arial"/>
          <w:color w:val="333333"/>
          <w:sz w:val="20"/>
          <w:szCs w:val="20"/>
        </w:rPr>
        <w:t>Powerful 5</w:t>
      </w:r>
      <w:r>
        <w:rPr>
          <w:rFonts w:ascii="Arial" w:hAnsi="Arial" w:cs="Arial" w:hint="eastAsia"/>
          <w:color w:val="333333"/>
          <w:sz w:val="20"/>
          <w:szCs w:val="20"/>
        </w:rPr>
        <w:t>2x</w:t>
      </w:r>
      <w:r>
        <w:rPr>
          <w:rFonts w:ascii="Arial" w:hAnsi="Arial" w:cs="Arial"/>
          <w:color w:val="333333"/>
          <w:sz w:val="20"/>
          <w:szCs w:val="20"/>
        </w:rPr>
        <w:t xml:space="preserve"> optical zoom</w:t>
      </w:r>
      <w:r>
        <w:rPr>
          <w:rFonts w:ascii="Arial" w:hAnsi="Arial" w:cs="Arial" w:hint="eastAsi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(</w:t>
      </w:r>
      <w:r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5-</w:t>
      </w:r>
      <w:r>
        <w:rPr>
          <w:rFonts w:ascii="Arial" w:hAnsi="Arial" w:cs="Arial" w:hint="eastAsia"/>
          <w:color w:val="333333"/>
          <w:sz w:val="20"/>
          <w:szCs w:val="20"/>
        </w:rPr>
        <w:t>775</w:t>
      </w:r>
      <w:r>
        <w:rPr>
          <w:rFonts w:ascii="Arial" w:hAnsi="Arial" w:cs="Arial"/>
          <w:color w:val="333333"/>
          <w:sz w:val="20"/>
          <w:szCs w:val="20"/>
        </w:rPr>
        <w:t>mm).</w:t>
      </w:r>
    </w:p>
    <w:p w14:paraId="78C457A1" w14:textId="5B82F52F" w:rsidR="00F95DE4" w:rsidRDefault="003F7097">
      <w:pPr>
        <w:widowControl w:val="0"/>
        <w:adjustRightInd/>
        <w:snapToGrid/>
        <w:spacing w:beforeLines="50" w:before="120" w:afterLines="50" w:after="1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&gt; Max. </w:t>
      </w:r>
      <w:r w:rsidR="00030286">
        <w:rPr>
          <w:rFonts w:ascii="Arial" w:hAnsi="Arial" w:cs="Arial"/>
          <w:color w:val="333333"/>
          <w:sz w:val="20"/>
          <w:szCs w:val="20"/>
        </w:rPr>
        <w:t>8</w:t>
      </w:r>
      <w:r>
        <w:rPr>
          <w:rFonts w:ascii="Arial" w:hAnsi="Arial" w:cs="Arial" w:hint="eastAsia"/>
          <w:color w:val="333333"/>
          <w:sz w:val="20"/>
          <w:szCs w:val="20"/>
        </w:rPr>
        <w:t>Mp(</w:t>
      </w:r>
      <w:r w:rsidR="00030286">
        <w:rPr>
          <w:rFonts w:ascii="Arial" w:hAnsi="Arial" w:cs="Arial"/>
          <w:color w:val="333333"/>
          <w:sz w:val="20"/>
          <w:szCs w:val="20"/>
        </w:rPr>
        <w:t>3840x2160</w:t>
      </w:r>
      <w:r>
        <w:rPr>
          <w:rFonts w:ascii="Arial" w:hAnsi="Arial" w:cs="Arial" w:hint="eastAsia"/>
          <w:color w:val="333333"/>
          <w:sz w:val="20"/>
          <w:szCs w:val="20"/>
        </w:rPr>
        <w:t>) Resolution</w:t>
      </w:r>
    </w:p>
    <w:p w14:paraId="1F62B2ED" w14:textId="77777777" w:rsidR="00F95DE4" w:rsidRDefault="003F7097">
      <w:pPr>
        <w:widowControl w:val="0"/>
        <w:adjustRightInd/>
        <w:snapToGrid/>
        <w:spacing w:beforeLines="50" w:before="120" w:afterLines="50" w:after="1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&gt; Support </w:t>
      </w:r>
      <w:r>
        <w:rPr>
          <w:rFonts w:ascii="Arial" w:hAnsi="Arial" w:cs="Arial"/>
          <w:color w:val="333333"/>
          <w:sz w:val="20"/>
          <w:szCs w:val="20"/>
        </w:rPr>
        <w:t>various</w:t>
      </w:r>
      <w:r>
        <w:rPr>
          <w:rFonts w:ascii="Arial" w:hAnsi="Arial" w:cs="Arial" w:hint="eastAsia"/>
          <w:color w:val="333333"/>
          <w:sz w:val="20"/>
          <w:szCs w:val="20"/>
        </w:rPr>
        <w:t xml:space="preserve"> IVS functions</w:t>
      </w:r>
    </w:p>
    <w:p w14:paraId="2876F641" w14:textId="77777777" w:rsidR="00F95DE4" w:rsidRDefault="003F7097">
      <w:pPr>
        <w:widowControl w:val="0"/>
        <w:adjustRightInd/>
        <w:snapToGrid/>
        <w:spacing w:beforeLines="50" w:before="120" w:afterLines="50" w:after="1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&gt; </w:t>
      </w:r>
      <w:r>
        <w:rPr>
          <w:rFonts w:ascii="Arial" w:hAnsi="Arial" w:cs="Arial"/>
          <w:color w:val="333333"/>
          <w:sz w:val="20"/>
          <w:szCs w:val="20"/>
        </w:rPr>
        <w:t xml:space="preserve">Support EIS and </w:t>
      </w:r>
      <w:r>
        <w:rPr>
          <w:rFonts w:ascii="Arial" w:hAnsi="Arial" w:cs="Arial" w:hint="eastAsia"/>
          <w:color w:val="333333"/>
          <w:sz w:val="20"/>
          <w:szCs w:val="20"/>
        </w:rPr>
        <w:t xml:space="preserve">Optical </w:t>
      </w:r>
      <w:r>
        <w:rPr>
          <w:rFonts w:ascii="Arial" w:hAnsi="Arial" w:cs="Arial"/>
          <w:color w:val="333333"/>
          <w:sz w:val="20"/>
          <w:szCs w:val="20"/>
        </w:rPr>
        <w:t>Defog</w:t>
      </w:r>
    </w:p>
    <w:p w14:paraId="5F29F382" w14:textId="56F67DA8" w:rsidR="00F95DE4" w:rsidRDefault="003F7097">
      <w:pPr>
        <w:widowControl w:val="0"/>
        <w:adjustRightInd/>
        <w:snapToGrid/>
        <w:spacing w:beforeLines="50" w:before="120" w:afterLines="50" w:after="12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 w:hint="eastAsia"/>
          <w:b/>
          <w:color w:val="333333"/>
          <w:sz w:val="20"/>
          <w:szCs w:val="20"/>
        </w:rPr>
        <w:t xml:space="preserve">&gt; Support LVDS digital video output </w:t>
      </w:r>
      <w:r>
        <w:rPr>
          <w:rFonts w:ascii="Arial" w:hAnsi="Arial" w:cs="Arial"/>
          <w:b/>
          <w:color w:val="333333"/>
          <w:sz w:val="20"/>
          <w:szCs w:val="20"/>
        </w:rPr>
        <w:t>synchronously</w:t>
      </w:r>
    </w:p>
    <w:p w14:paraId="2237C9BD" w14:textId="6A884624" w:rsidR="000F759C" w:rsidRPr="000F759C" w:rsidRDefault="000F759C">
      <w:pPr>
        <w:widowControl w:val="0"/>
        <w:adjustRightInd/>
        <w:snapToGrid/>
        <w:spacing w:beforeLines="50" w:before="120" w:afterLines="50" w:after="120"/>
        <w:rPr>
          <w:rFonts w:ascii="Arial" w:hAnsi="Arial" w:cs="Arial" w:hint="eastAsia"/>
          <w:color w:val="333333"/>
          <w:sz w:val="20"/>
          <w:szCs w:val="20"/>
        </w:rPr>
      </w:pPr>
      <w:r w:rsidRPr="008A102A">
        <w:rPr>
          <w:rFonts w:ascii="Arial" w:hAnsi="Arial" w:cs="Arial" w:hint="eastAsia"/>
          <w:b/>
          <w:bCs/>
          <w:color w:val="333333"/>
          <w:sz w:val="20"/>
          <w:szCs w:val="20"/>
        </w:rPr>
        <w:t>&gt;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With </w:t>
      </w:r>
      <w:r w:rsidRPr="008A102A">
        <w:rPr>
          <w:rFonts w:ascii="Arial" w:hAnsi="Arial" w:cs="Arial"/>
          <w:b/>
          <w:bCs/>
          <w:color w:val="333333"/>
          <w:sz w:val="20"/>
          <w:szCs w:val="20"/>
        </w:rPr>
        <w:t>NOVATEK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high performance chip</w:t>
      </w:r>
    </w:p>
    <w:p w14:paraId="42862A09" w14:textId="77777777" w:rsidR="00F95DE4" w:rsidRDefault="003F7097">
      <w:pPr>
        <w:widowControl w:val="0"/>
        <w:adjustRightInd/>
        <w:snapToGrid/>
        <w:spacing w:beforeLines="100" w:before="240" w:afterLines="100" w:after="240"/>
        <w:jc w:val="both"/>
        <w:rPr>
          <w:rFonts w:ascii="Arial" w:eastAsiaTheme="minorEastAsia" w:hAnsi="Arial" w:cs="Arial"/>
          <w:b/>
          <w:color w:val="00547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b/>
          <w:color w:val="00547A"/>
          <w:kern w:val="2"/>
          <w:sz w:val="24"/>
          <w:szCs w:val="24"/>
        </w:rPr>
        <w:t>2. Sp</w:t>
      </w:r>
      <w:r>
        <w:rPr>
          <w:rFonts w:ascii="Arial" w:eastAsiaTheme="minorEastAsia" w:hAnsi="Arial" w:cs="Arial"/>
          <w:b/>
          <w:color w:val="00547A"/>
          <w:kern w:val="2"/>
          <w:sz w:val="24"/>
          <w:szCs w:val="24"/>
        </w:rPr>
        <w:t>ecification</w:t>
      </w:r>
    </w:p>
    <w:tbl>
      <w:tblPr>
        <w:tblW w:w="9923" w:type="dxa"/>
        <w:tblInd w:w="108" w:type="dxa"/>
        <w:tblBorders>
          <w:top w:val="single" w:sz="4" w:space="0" w:color="DEDEDE"/>
          <w:left w:val="single" w:sz="4" w:space="0" w:color="DEDEDE"/>
          <w:bottom w:val="single" w:sz="4" w:space="0" w:color="DEDEDE"/>
          <w:right w:val="single" w:sz="4" w:space="0" w:color="DEDEDE"/>
          <w:insideH w:val="single" w:sz="4" w:space="0" w:color="DEDEDE"/>
          <w:insideV w:val="single" w:sz="4" w:space="0" w:color="DEDEDE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2224"/>
        <w:gridCol w:w="1630"/>
        <w:gridCol w:w="1630"/>
        <w:gridCol w:w="1630"/>
        <w:gridCol w:w="1631"/>
      </w:tblGrid>
      <w:tr w:rsidR="00356DCB" w14:paraId="7B6C8459" w14:textId="77777777" w:rsidTr="0022555B">
        <w:trPr>
          <w:trHeight w:val="374"/>
        </w:trPr>
        <w:tc>
          <w:tcPr>
            <w:tcW w:w="3402" w:type="dxa"/>
            <w:gridSpan w:val="2"/>
            <w:shd w:val="clear" w:color="auto" w:fill="D9D9D9"/>
            <w:vAlign w:val="center"/>
          </w:tcPr>
          <w:p w14:paraId="30076453" w14:textId="77777777" w:rsidR="00356DCB" w:rsidRDefault="00356DCB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Model</w:t>
            </w:r>
          </w:p>
        </w:tc>
        <w:tc>
          <w:tcPr>
            <w:tcW w:w="6521" w:type="dxa"/>
            <w:gridSpan w:val="4"/>
            <w:shd w:val="clear" w:color="auto" w:fill="D9D9D9"/>
            <w:vAlign w:val="center"/>
          </w:tcPr>
          <w:p w14:paraId="26A0A1D1" w14:textId="68012C14" w:rsidR="00356DCB" w:rsidRDefault="00356DCB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</w:rPr>
              <w:t>SG-ZCM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8052</w:t>
            </w: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</w:rPr>
              <w:t>ND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K</w:t>
            </w: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</w:rPr>
              <w:t>-O</w:t>
            </w:r>
          </w:p>
        </w:tc>
      </w:tr>
      <w:tr w:rsidR="00F95DE4" w14:paraId="61181561" w14:textId="77777777">
        <w:trPr>
          <w:trHeight w:val="369"/>
        </w:trPr>
        <w:tc>
          <w:tcPr>
            <w:tcW w:w="1178" w:type="dxa"/>
            <w:vMerge w:val="restart"/>
            <w:vAlign w:val="center"/>
          </w:tcPr>
          <w:p w14:paraId="0D1E37BB" w14:textId="77777777" w:rsidR="00F95DE4" w:rsidRDefault="003F7097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Sensor</w:t>
            </w:r>
          </w:p>
        </w:tc>
        <w:tc>
          <w:tcPr>
            <w:tcW w:w="2224" w:type="dxa"/>
            <w:vAlign w:val="center"/>
          </w:tcPr>
          <w:p w14:paraId="5B4CBBE7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Image Sensor</w:t>
            </w:r>
          </w:p>
        </w:tc>
        <w:tc>
          <w:tcPr>
            <w:tcW w:w="6521" w:type="dxa"/>
            <w:gridSpan w:val="4"/>
            <w:vAlign w:val="center"/>
          </w:tcPr>
          <w:p w14:paraId="29D164E3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1/1.8” Sony Starvis progressive scan C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MOS</w:t>
            </w:r>
          </w:p>
        </w:tc>
      </w:tr>
      <w:tr w:rsidR="00F95DE4" w14:paraId="6390E5D0" w14:textId="77777777">
        <w:trPr>
          <w:trHeight w:val="369"/>
        </w:trPr>
        <w:tc>
          <w:tcPr>
            <w:tcW w:w="1178" w:type="dxa"/>
            <w:vMerge/>
            <w:vAlign w:val="center"/>
          </w:tcPr>
          <w:p w14:paraId="73F91DED" w14:textId="77777777" w:rsidR="00F95DE4" w:rsidRDefault="00F95DE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36FDF852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Effective Pixels</w:t>
            </w:r>
          </w:p>
        </w:tc>
        <w:tc>
          <w:tcPr>
            <w:tcW w:w="6521" w:type="dxa"/>
            <w:gridSpan w:val="4"/>
            <w:vAlign w:val="center"/>
          </w:tcPr>
          <w:p w14:paraId="482C38EE" w14:textId="63EE0BD5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Approx. 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 xml:space="preserve">8.41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Megapixel</w:t>
            </w:r>
          </w:p>
        </w:tc>
      </w:tr>
      <w:tr w:rsidR="00F95DE4" w14:paraId="6425FC6C" w14:textId="77777777">
        <w:trPr>
          <w:trHeight w:val="369"/>
        </w:trPr>
        <w:tc>
          <w:tcPr>
            <w:tcW w:w="1178" w:type="dxa"/>
            <w:vMerge w:val="restart"/>
            <w:vAlign w:val="center"/>
          </w:tcPr>
          <w:p w14:paraId="48CD5738" w14:textId="77777777" w:rsidR="00F95DE4" w:rsidRDefault="003F7097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Lens</w:t>
            </w:r>
          </w:p>
        </w:tc>
        <w:tc>
          <w:tcPr>
            <w:tcW w:w="2224" w:type="dxa"/>
            <w:vAlign w:val="center"/>
          </w:tcPr>
          <w:p w14:paraId="0897E673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Focal Length</w:t>
            </w:r>
          </w:p>
        </w:tc>
        <w:tc>
          <w:tcPr>
            <w:tcW w:w="6521" w:type="dxa"/>
            <w:gridSpan w:val="4"/>
            <w:vAlign w:val="center"/>
          </w:tcPr>
          <w:p w14:paraId="46707ADB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mm~775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mm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2x Optical Zoom</w:t>
            </w:r>
          </w:p>
        </w:tc>
      </w:tr>
      <w:tr w:rsidR="00F95DE4" w14:paraId="45E14940" w14:textId="77777777">
        <w:trPr>
          <w:trHeight w:val="369"/>
        </w:trPr>
        <w:tc>
          <w:tcPr>
            <w:tcW w:w="1178" w:type="dxa"/>
            <w:vMerge/>
            <w:vAlign w:val="center"/>
          </w:tcPr>
          <w:p w14:paraId="2051A569" w14:textId="77777777" w:rsidR="00F95DE4" w:rsidRDefault="00F95DE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77436F61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Aperture</w:t>
            </w:r>
          </w:p>
        </w:tc>
        <w:tc>
          <w:tcPr>
            <w:tcW w:w="6521" w:type="dxa"/>
            <w:gridSpan w:val="4"/>
            <w:vAlign w:val="center"/>
          </w:tcPr>
          <w:p w14:paraId="7114CBF4" w14:textId="1E29745D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~F</w:t>
            </w:r>
            <w:r w:rsidR="00AB6344">
              <w:rPr>
                <w:rFonts w:ascii="Arial" w:hAnsi="Arial" w:cs="Arial"/>
                <w:color w:val="333333"/>
                <w:sz w:val="20"/>
                <w:szCs w:val="20"/>
              </w:rPr>
              <w:t>8.2</w:t>
            </w:r>
          </w:p>
        </w:tc>
      </w:tr>
      <w:tr w:rsidR="00F95DE4" w14:paraId="376E6D97" w14:textId="77777777">
        <w:trPr>
          <w:trHeight w:val="369"/>
        </w:trPr>
        <w:tc>
          <w:tcPr>
            <w:tcW w:w="1178" w:type="dxa"/>
            <w:vMerge/>
            <w:vAlign w:val="center"/>
          </w:tcPr>
          <w:p w14:paraId="6EC3EE98" w14:textId="77777777" w:rsidR="00F95DE4" w:rsidRDefault="00F95DE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6DA52EF5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Field of View</w:t>
            </w:r>
          </w:p>
        </w:tc>
        <w:tc>
          <w:tcPr>
            <w:tcW w:w="6521" w:type="dxa"/>
            <w:gridSpan w:val="4"/>
            <w:vAlign w:val="center"/>
          </w:tcPr>
          <w:p w14:paraId="75076303" w14:textId="5D0973AB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H: 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>28.7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°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~0.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°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V: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16.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°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~0.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3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>2.7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°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~0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>.7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°</w:t>
            </w:r>
          </w:p>
        </w:tc>
      </w:tr>
      <w:tr w:rsidR="00F95DE4" w14:paraId="6C0E975D" w14:textId="77777777">
        <w:trPr>
          <w:trHeight w:val="369"/>
        </w:trPr>
        <w:tc>
          <w:tcPr>
            <w:tcW w:w="1178" w:type="dxa"/>
            <w:vMerge/>
            <w:vAlign w:val="center"/>
          </w:tcPr>
          <w:p w14:paraId="226F0B4E" w14:textId="77777777" w:rsidR="00F95DE4" w:rsidRDefault="00F95DE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191173D3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Close Focus Distance</w:t>
            </w:r>
          </w:p>
        </w:tc>
        <w:tc>
          <w:tcPr>
            <w:tcW w:w="6521" w:type="dxa"/>
            <w:gridSpan w:val="4"/>
            <w:vAlign w:val="center"/>
          </w:tcPr>
          <w:p w14:paraId="4D9519E0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m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~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m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Wide~Tele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)</w:t>
            </w:r>
          </w:p>
        </w:tc>
      </w:tr>
      <w:tr w:rsidR="00F95DE4" w14:paraId="668B7B82" w14:textId="77777777">
        <w:trPr>
          <w:trHeight w:val="369"/>
        </w:trPr>
        <w:tc>
          <w:tcPr>
            <w:tcW w:w="1178" w:type="dxa"/>
            <w:vMerge/>
            <w:vAlign w:val="center"/>
          </w:tcPr>
          <w:p w14:paraId="06D1C7B2" w14:textId="77777777" w:rsidR="00F95DE4" w:rsidRDefault="00F95DE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38E6A359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oom Speed</w:t>
            </w:r>
          </w:p>
        </w:tc>
        <w:tc>
          <w:tcPr>
            <w:tcW w:w="6521" w:type="dxa"/>
            <w:gridSpan w:val="4"/>
            <w:vAlign w:val="center"/>
          </w:tcPr>
          <w:p w14:paraId="03156334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Approx.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s (Optical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Wide~Tele)</w:t>
            </w:r>
          </w:p>
        </w:tc>
      </w:tr>
      <w:tr w:rsidR="00F95DE4" w14:paraId="72BDEC4D" w14:textId="77777777">
        <w:trPr>
          <w:trHeight w:val="369"/>
        </w:trPr>
        <w:tc>
          <w:tcPr>
            <w:tcW w:w="1178" w:type="dxa"/>
            <w:vMerge/>
            <w:vAlign w:val="center"/>
          </w:tcPr>
          <w:p w14:paraId="100E1E39" w14:textId="77777777" w:rsidR="00F95DE4" w:rsidRDefault="00F95DE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vAlign w:val="center"/>
          </w:tcPr>
          <w:p w14:paraId="08AA1BB8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DORI Distance</w:t>
            </w:r>
          </w:p>
          <w:p w14:paraId="00F61F5D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(Human)</w:t>
            </w:r>
          </w:p>
        </w:tc>
        <w:tc>
          <w:tcPr>
            <w:tcW w:w="1630" w:type="dxa"/>
            <w:vAlign w:val="center"/>
          </w:tcPr>
          <w:p w14:paraId="7D1DEB21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Detect</w:t>
            </w:r>
          </w:p>
        </w:tc>
        <w:tc>
          <w:tcPr>
            <w:tcW w:w="1630" w:type="dxa"/>
            <w:vAlign w:val="center"/>
          </w:tcPr>
          <w:p w14:paraId="7FD2419A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Observe</w:t>
            </w:r>
          </w:p>
        </w:tc>
        <w:tc>
          <w:tcPr>
            <w:tcW w:w="1630" w:type="dxa"/>
            <w:vAlign w:val="center"/>
          </w:tcPr>
          <w:p w14:paraId="402BBCFD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Recognize</w:t>
            </w:r>
          </w:p>
        </w:tc>
        <w:tc>
          <w:tcPr>
            <w:tcW w:w="1631" w:type="dxa"/>
            <w:vAlign w:val="center"/>
          </w:tcPr>
          <w:p w14:paraId="68FDFC1E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Identify</w:t>
            </w:r>
          </w:p>
        </w:tc>
      </w:tr>
      <w:tr w:rsidR="00F95DE4" w14:paraId="7022A75D" w14:textId="77777777">
        <w:trPr>
          <w:trHeight w:val="369"/>
        </w:trPr>
        <w:tc>
          <w:tcPr>
            <w:tcW w:w="1178" w:type="dxa"/>
            <w:vMerge/>
            <w:vAlign w:val="center"/>
          </w:tcPr>
          <w:p w14:paraId="7B1F4B44" w14:textId="77777777" w:rsidR="00F95DE4" w:rsidRDefault="00F95DE4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24" w:type="dxa"/>
            <w:vMerge/>
            <w:vAlign w:val="center"/>
          </w:tcPr>
          <w:p w14:paraId="7A97754C" w14:textId="77777777" w:rsidR="00F95DE4" w:rsidRDefault="00F95DE4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1F7BDFB8" w14:textId="3BC8630B" w:rsidR="00F95DE4" w:rsidRDefault="00BE611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>4,667</w:t>
            </w:r>
            <w:r w:rsidR="003F7097">
              <w:rPr>
                <w:rFonts w:ascii="Arial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1630" w:type="dxa"/>
            <w:vAlign w:val="center"/>
          </w:tcPr>
          <w:p w14:paraId="6E425A1A" w14:textId="2B478A41" w:rsidR="00F95DE4" w:rsidRDefault="00073A0C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5,820</w:t>
            </w:r>
            <w:r w:rsidR="003F7097">
              <w:rPr>
                <w:rFonts w:ascii="Arial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1630" w:type="dxa"/>
            <w:vAlign w:val="center"/>
          </w:tcPr>
          <w:p w14:paraId="0287837F" w14:textId="141C4222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2,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>933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1631" w:type="dxa"/>
            <w:vAlign w:val="center"/>
          </w:tcPr>
          <w:p w14:paraId="23CC4FEB" w14:textId="291567C9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>466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m</w:t>
            </w:r>
          </w:p>
        </w:tc>
      </w:tr>
      <w:tr w:rsidR="00F95DE4" w14:paraId="580B61D7" w14:textId="77777777">
        <w:trPr>
          <w:trHeight w:val="369"/>
        </w:trPr>
        <w:tc>
          <w:tcPr>
            <w:tcW w:w="1178" w:type="dxa"/>
            <w:vMerge w:val="restart"/>
            <w:vAlign w:val="center"/>
          </w:tcPr>
          <w:p w14:paraId="7C7B8614" w14:textId="77777777" w:rsidR="00F95DE4" w:rsidRDefault="003F7097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Video</w:t>
            </w:r>
          </w:p>
        </w:tc>
        <w:tc>
          <w:tcPr>
            <w:tcW w:w="2224" w:type="dxa"/>
            <w:vAlign w:val="center"/>
          </w:tcPr>
          <w:p w14:paraId="29D3B1AA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Compression</w:t>
            </w:r>
          </w:p>
        </w:tc>
        <w:tc>
          <w:tcPr>
            <w:tcW w:w="6521" w:type="dxa"/>
            <w:gridSpan w:val="4"/>
            <w:vAlign w:val="center"/>
          </w:tcPr>
          <w:p w14:paraId="39539F19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H.265/H.264/H.264H/MJPEG</w:t>
            </w:r>
          </w:p>
        </w:tc>
      </w:tr>
      <w:tr w:rsidR="00F95DE4" w14:paraId="32B8C486" w14:textId="77777777">
        <w:trPr>
          <w:trHeight w:val="368"/>
        </w:trPr>
        <w:tc>
          <w:tcPr>
            <w:tcW w:w="1178" w:type="dxa"/>
            <w:vMerge/>
            <w:vAlign w:val="center"/>
          </w:tcPr>
          <w:p w14:paraId="47B55430" w14:textId="77777777" w:rsidR="00F95DE4" w:rsidRDefault="00F95DE4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126BA289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Streaming Capability</w:t>
            </w:r>
          </w:p>
        </w:tc>
        <w:tc>
          <w:tcPr>
            <w:tcW w:w="6521" w:type="dxa"/>
            <w:gridSpan w:val="4"/>
            <w:vAlign w:val="center"/>
          </w:tcPr>
          <w:p w14:paraId="4647273A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streams</w:t>
            </w:r>
          </w:p>
        </w:tc>
      </w:tr>
      <w:tr w:rsidR="00F95DE4" w14:paraId="6B367077" w14:textId="77777777">
        <w:trPr>
          <w:trHeight w:val="558"/>
        </w:trPr>
        <w:tc>
          <w:tcPr>
            <w:tcW w:w="1178" w:type="dxa"/>
            <w:vMerge/>
            <w:vAlign w:val="center"/>
          </w:tcPr>
          <w:p w14:paraId="75580418" w14:textId="77777777" w:rsidR="00F95DE4" w:rsidRDefault="00F95DE4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4CA20E7E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Resolution</w:t>
            </w:r>
          </w:p>
        </w:tc>
        <w:tc>
          <w:tcPr>
            <w:tcW w:w="6521" w:type="dxa"/>
            <w:gridSpan w:val="4"/>
            <w:vAlign w:val="center"/>
          </w:tcPr>
          <w:p w14:paraId="0012E8B2" w14:textId="6AF82AEA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50Hz: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25fps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@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P(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>3840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×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>216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70759DDF" w14:textId="109624CD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60Hz: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30fps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@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  <w:r w:rsidR="00073A0C">
              <w:rPr>
                <w:rFonts w:ascii="Arial" w:hAnsi="Arial" w:cs="Arial" w:hint="eastAsia"/>
                <w:color w:val="333333"/>
                <w:sz w:val="20"/>
                <w:szCs w:val="20"/>
              </w:rPr>
              <w:t>M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>P(3840×216</w:t>
            </w:r>
            <w:r w:rsidR="00073A0C">
              <w:rPr>
                <w:rFonts w:ascii="Arial" w:hAnsi="Arial" w:cs="Arial" w:hint="eastAsia"/>
                <w:color w:val="333333"/>
                <w:sz w:val="20"/>
                <w:szCs w:val="20"/>
              </w:rPr>
              <w:t>0</w:t>
            </w:r>
            <w:r w:rsidR="00073A0C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</w:tr>
      <w:tr w:rsidR="00F95DE4" w14:paraId="5954FF4C" w14:textId="77777777">
        <w:trPr>
          <w:trHeight w:val="369"/>
        </w:trPr>
        <w:tc>
          <w:tcPr>
            <w:tcW w:w="1178" w:type="dxa"/>
            <w:vMerge/>
            <w:vAlign w:val="center"/>
          </w:tcPr>
          <w:p w14:paraId="228587D5" w14:textId="77777777" w:rsidR="00F95DE4" w:rsidRDefault="00F95DE4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77B8C0EE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Video Bit Rate</w:t>
            </w:r>
          </w:p>
        </w:tc>
        <w:tc>
          <w:tcPr>
            <w:tcW w:w="6521" w:type="dxa"/>
            <w:gridSpan w:val="4"/>
            <w:vAlign w:val="center"/>
          </w:tcPr>
          <w:p w14:paraId="05CE6067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32kbps~16Mbps</w:t>
            </w:r>
          </w:p>
        </w:tc>
      </w:tr>
      <w:tr w:rsidR="00F95DE4" w14:paraId="4BDD6CF1" w14:textId="77777777">
        <w:trPr>
          <w:trHeight w:val="369"/>
        </w:trPr>
        <w:tc>
          <w:tcPr>
            <w:tcW w:w="1178" w:type="dxa"/>
            <w:vMerge/>
            <w:vAlign w:val="center"/>
          </w:tcPr>
          <w:p w14:paraId="2CD2E313" w14:textId="77777777" w:rsidR="00F95DE4" w:rsidRDefault="00F95DE4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315E08ED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udio</w:t>
            </w:r>
          </w:p>
        </w:tc>
        <w:tc>
          <w:tcPr>
            <w:tcW w:w="6521" w:type="dxa"/>
            <w:gridSpan w:val="4"/>
            <w:vAlign w:val="center"/>
          </w:tcPr>
          <w:p w14:paraId="7F892856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AAC / MP2L2</w:t>
            </w:r>
          </w:p>
        </w:tc>
      </w:tr>
      <w:tr w:rsidR="00F95DE4" w14:paraId="5C5A370A" w14:textId="77777777">
        <w:trPr>
          <w:trHeight w:val="558"/>
        </w:trPr>
        <w:tc>
          <w:tcPr>
            <w:tcW w:w="1178" w:type="dxa"/>
            <w:vMerge/>
            <w:vAlign w:val="center"/>
          </w:tcPr>
          <w:p w14:paraId="08A94394" w14:textId="77777777" w:rsidR="00F95DE4" w:rsidRDefault="00F95DE4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60923910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VDS Video</w:t>
            </w:r>
          </w:p>
        </w:tc>
        <w:tc>
          <w:tcPr>
            <w:tcW w:w="6521" w:type="dxa"/>
            <w:gridSpan w:val="4"/>
            <w:vAlign w:val="center"/>
          </w:tcPr>
          <w:p w14:paraId="64A412C5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50Hz: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25fps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@2M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P(1920×1080)</w:t>
            </w:r>
          </w:p>
          <w:p w14:paraId="0571085B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60Hz: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30fps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@2M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P(1920×1080)</w:t>
            </w:r>
          </w:p>
        </w:tc>
      </w:tr>
      <w:tr w:rsidR="00F95DE4" w14:paraId="2BF65AA6" w14:textId="77777777">
        <w:trPr>
          <w:trHeight w:val="369"/>
        </w:trPr>
        <w:tc>
          <w:tcPr>
            <w:tcW w:w="1178" w:type="dxa"/>
            <w:vMerge w:val="restart"/>
            <w:vAlign w:val="center"/>
          </w:tcPr>
          <w:p w14:paraId="0BFE6C61" w14:textId="77777777" w:rsidR="00F95DE4" w:rsidRDefault="003F7097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Network</w:t>
            </w:r>
          </w:p>
        </w:tc>
        <w:tc>
          <w:tcPr>
            <w:tcW w:w="2224" w:type="dxa"/>
            <w:vAlign w:val="center"/>
          </w:tcPr>
          <w:p w14:paraId="3A906E60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Storage</w:t>
            </w:r>
          </w:p>
        </w:tc>
        <w:tc>
          <w:tcPr>
            <w:tcW w:w="6521" w:type="dxa"/>
            <w:gridSpan w:val="4"/>
            <w:vAlign w:val="center"/>
          </w:tcPr>
          <w:p w14:paraId="51E72800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TF card (256 GB), FTP, NAS</w:t>
            </w:r>
          </w:p>
        </w:tc>
      </w:tr>
      <w:tr w:rsidR="00F95DE4" w14:paraId="77E6ECCC" w14:textId="77777777">
        <w:trPr>
          <w:trHeight w:val="369"/>
        </w:trPr>
        <w:tc>
          <w:tcPr>
            <w:tcW w:w="1178" w:type="dxa"/>
            <w:vMerge/>
            <w:vAlign w:val="center"/>
          </w:tcPr>
          <w:p w14:paraId="25005332" w14:textId="77777777" w:rsidR="00F95DE4" w:rsidRDefault="00F95DE4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1884642E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Network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rotocol</w:t>
            </w:r>
          </w:p>
        </w:tc>
        <w:tc>
          <w:tcPr>
            <w:tcW w:w="6521" w:type="dxa"/>
            <w:gridSpan w:val="4"/>
            <w:vAlign w:val="center"/>
          </w:tcPr>
          <w:p w14:paraId="2A040956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Onvif,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HTTP,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HTTPS, IPv4, IPv6, RTSP,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DDNS, RTP,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TCP,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UDP</w:t>
            </w:r>
          </w:p>
        </w:tc>
      </w:tr>
      <w:tr w:rsidR="00F95DE4" w14:paraId="3D043BB3" w14:textId="77777777">
        <w:trPr>
          <w:trHeight w:val="369"/>
        </w:trPr>
        <w:tc>
          <w:tcPr>
            <w:tcW w:w="1178" w:type="dxa"/>
            <w:vMerge/>
            <w:vAlign w:val="center"/>
          </w:tcPr>
          <w:p w14:paraId="71175607" w14:textId="77777777" w:rsidR="00F95DE4" w:rsidRDefault="00F95DE4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274C3791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ulticast</w:t>
            </w:r>
          </w:p>
        </w:tc>
        <w:tc>
          <w:tcPr>
            <w:tcW w:w="6521" w:type="dxa"/>
            <w:gridSpan w:val="4"/>
            <w:vAlign w:val="center"/>
          </w:tcPr>
          <w:p w14:paraId="31FC743E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upport</w:t>
            </w:r>
          </w:p>
        </w:tc>
      </w:tr>
      <w:tr w:rsidR="00F95DE4" w14:paraId="33115B26" w14:textId="77777777">
        <w:trPr>
          <w:trHeight w:hRule="exact" w:val="345"/>
        </w:trPr>
        <w:tc>
          <w:tcPr>
            <w:tcW w:w="3402" w:type="dxa"/>
            <w:gridSpan w:val="2"/>
            <w:vAlign w:val="center"/>
          </w:tcPr>
          <w:p w14:paraId="66731F50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</w:rPr>
              <w:t>Firmware Upgrade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</w:rPr>
              <w:t>(LVDS)</w:t>
            </w:r>
          </w:p>
        </w:tc>
        <w:tc>
          <w:tcPr>
            <w:tcW w:w="6521" w:type="dxa"/>
            <w:gridSpan w:val="4"/>
            <w:vAlign w:val="center"/>
          </w:tcPr>
          <w:p w14:paraId="69851F5E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333333"/>
                <w:sz w:val="20"/>
                <w:szCs w:val="20"/>
              </w:rPr>
              <w:t>Only can upgrade the firmware via Network port.</w:t>
            </w:r>
          </w:p>
        </w:tc>
      </w:tr>
      <w:tr w:rsidR="00F95DE4" w14:paraId="0FA7CF3A" w14:textId="77777777">
        <w:trPr>
          <w:trHeight w:hRule="exact" w:val="345"/>
        </w:trPr>
        <w:tc>
          <w:tcPr>
            <w:tcW w:w="3402" w:type="dxa"/>
            <w:gridSpan w:val="2"/>
            <w:vAlign w:val="center"/>
          </w:tcPr>
          <w:p w14:paraId="3BE2A044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General Events</w:t>
            </w:r>
          </w:p>
        </w:tc>
        <w:tc>
          <w:tcPr>
            <w:tcW w:w="6521" w:type="dxa"/>
            <w:gridSpan w:val="4"/>
            <w:vAlign w:val="center"/>
          </w:tcPr>
          <w:p w14:paraId="002B13EB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Motio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Tamper, SD Card, Network</w:t>
            </w:r>
          </w:p>
        </w:tc>
      </w:tr>
      <w:tr w:rsidR="00F95DE4" w14:paraId="70F914F6" w14:textId="77777777">
        <w:trPr>
          <w:trHeight w:hRule="exact" w:val="808"/>
        </w:trPr>
        <w:tc>
          <w:tcPr>
            <w:tcW w:w="3402" w:type="dxa"/>
            <w:gridSpan w:val="2"/>
            <w:vAlign w:val="center"/>
          </w:tcPr>
          <w:p w14:paraId="33C5A808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IVS</w:t>
            </w:r>
          </w:p>
        </w:tc>
        <w:tc>
          <w:tcPr>
            <w:tcW w:w="6521" w:type="dxa"/>
            <w:gridSpan w:val="4"/>
            <w:vAlign w:val="center"/>
          </w:tcPr>
          <w:p w14:paraId="40CC1973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Tripwire, Cross Fence Detection, Intrusion, Abandoned Object, Fast-Moving, Parking Detection, Crowd Gathering Estimation, Missing Object, Loitering Detection.</w:t>
            </w:r>
          </w:p>
        </w:tc>
      </w:tr>
      <w:tr w:rsidR="00F95DE4" w14:paraId="036CD5F6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1EA60673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S/N Ratio</w:t>
            </w:r>
          </w:p>
        </w:tc>
        <w:tc>
          <w:tcPr>
            <w:tcW w:w="6521" w:type="dxa"/>
            <w:gridSpan w:val="4"/>
            <w:vAlign w:val="center"/>
          </w:tcPr>
          <w:p w14:paraId="62521E9A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≥55dB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AGC Off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Weight ON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)</w:t>
            </w:r>
          </w:p>
        </w:tc>
      </w:tr>
      <w:tr w:rsidR="00356DCB" w14:paraId="47127C68" w14:textId="77777777" w:rsidTr="00D40809">
        <w:trPr>
          <w:trHeight w:val="369"/>
        </w:trPr>
        <w:tc>
          <w:tcPr>
            <w:tcW w:w="3402" w:type="dxa"/>
            <w:gridSpan w:val="2"/>
            <w:vAlign w:val="center"/>
          </w:tcPr>
          <w:p w14:paraId="0158F3F2" w14:textId="77777777" w:rsidR="00356DCB" w:rsidRDefault="00356DCB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Minimum Illumination</w:t>
            </w:r>
          </w:p>
        </w:tc>
        <w:tc>
          <w:tcPr>
            <w:tcW w:w="6521" w:type="dxa"/>
            <w:gridSpan w:val="4"/>
            <w:vAlign w:val="center"/>
          </w:tcPr>
          <w:p w14:paraId="4C933985" w14:textId="6C3328DB" w:rsidR="00356DCB" w:rsidRDefault="00356DCB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Color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0.05Lux/F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B/W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0.005Lux/F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</w:p>
        </w:tc>
      </w:tr>
      <w:tr w:rsidR="00F95DE4" w14:paraId="7A63149F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2B3B85F6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oise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eduction</w:t>
            </w:r>
          </w:p>
        </w:tc>
        <w:tc>
          <w:tcPr>
            <w:tcW w:w="6521" w:type="dxa"/>
            <w:gridSpan w:val="4"/>
            <w:vAlign w:val="center"/>
          </w:tcPr>
          <w:p w14:paraId="258F0297" w14:textId="77777777" w:rsidR="00F95DE4" w:rsidRDefault="003F7097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D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/3D</w:t>
            </w:r>
          </w:p>
        </w:tc>
      </w:tr>
      <w:tr w:rsidR="00DD01F5" w14:paraId="7E6DFC08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461B19B0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Exposure Mode</w:t>
            </w:r>
          </w:p>
        </w:tc>
        <w:tc>
          <w:tcPr>
            <w:tcW w:w="6521" w:type="dxa"/>
            <w:gridSpan w:val="4"/>
            <w:vAlign w:val="center"/>
          </w:tcPr>
          <w:p w14:paraId="18B54D95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Auto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Aperture Priority, Shutter Priority, Gain Priority,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Manual</w:t>
            </w:r>
          </w:p>
        </w:tc>
      </w:tr>
      <w:tr w:rsidR="00DD01F5" w14:paraId="39611A21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5C6AB3DE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Exposure Compensation</w:t>
            </w:r>
          </w:p>
        </w:tc>
        <w:tc>
          <w:tcPr>
            <w:tcW w:w="6521" w:type="dxa"/>
            <w:gridSpan w:val="4"/>
            <w:vAlign w:val="center"/>
          </w:tcPr>
          <w:p w14:paraId="04833A52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Support</w:t>
            </w:r>
          </w:p>
        </w:tc>
      </w:tr>
      <w:tr w:rsidR="00DD01F5" w14:paraId="6C451554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5D34429F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Shutter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Speed</w:t>
            </w:r>
          </w:p>
        </w:tc>
        <w:tc>
          <w:tcPr>
            <w:tcW w:w="6521" w:type="dxa"/>
            <w:gridSpan w:val="4"/>
            <w:vAlign w:val="center"/>
          </w:tcPr>
          <w:p w14:paraId="38ECB769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1/1~1/30000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</w:p>
        </w:tc>
      </w:tr>
      <w:tr w:rsidR="00DD01F5" w14:paraId="77C99C48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31501DB8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BLC</w:t>
            </w:r>
          </w:p>
        </w:tc>
        <w:tc>
          <w:tcPr>
            <w:tcW w:w="6521" w:type="dxa"/>
            <w:gridSpan w:val="4"/>
            <w:vAlign w:val="center"/>
          </w:tcPr>
          <w:p w14:paraId="6990EC64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Support</w:t>
            </w:r>
          </w:p>
        </w:tc>
      </w:tr>
      <w:tr w:rsidR="00DD01F5" w14:paraId="6200D9AF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0C7D5BD6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HLC </w:t>
            </w:r>
          </w:p>
        </w:tc>
        <w:tc>
          <w:tcPr>
            <w:tcW w:w="6521" w:type="dxa"/>
            <w:gridSpan w:val="4"/>
            <w:vAlign w:val="center"/>
          </w:tcPr>
          <w:p w14:paraId="4038E6F3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Support</w:t>
            </w:r>
          </w:p>
        </w:tc>
      </w:tr>
      <w:tr w:rsidR="00DD01F5" w14:paraId="482E6AAA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55ABED82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WDR</w:t>
            </w:r>
          </w:p>
        </w:tc>
        <w:tc>
          <w:tcPr>
            <w:tcW w:w="6521" w:type="dxa"/>
            <w:gridSpan w:val="4"/>
            <w:vAlign w:val="center"/>
          </w:tcPr>
          <w:p w14:paraId="3FC37363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Support</w:t>
            </w:r>
          </w:p>
        </w:tc>
      </w:tr>
      <w:tr w:rsidR="00DD01F5" w14:paraId="0965BCC7" w14:textId="77777777">
        <w:trPr>
          <w:trHeight w:val="605"/>
        </w:trPr>
        <w:tc>
          <w:tcPr>
            <w:tcW w:w="3402" w:type="dxa"/>
            <w:gridSpan w:val="2"/>
            <w:vAlign w:val="center"/>
          </w:tcPr>
          <w:p w14:paraId="37BEE376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White Balance</w:t>
            </w:r>
          </w:p>
        </w:tc>
        <w:tc>
          <w:tcPr>
            <w:tcW w:w="6521" w:type="dxa"/>
            <w:gridSpan w:val="4"/>
            <w:vAlign w:val="center"/>
          </w:tcPr>
          <w:p w14:paraId="3128E854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Auto, Manual, Indoor, Outdoor,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TW, Sodium lamp,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Street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lam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Natural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One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Push</w:t>
            </w:r>
          </w:p>
        </w:tc>
      </w:tr>
      <w:tr w:rsidR="00DD01F5" w14:paraId="76C86956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1F07E51A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Day/Night</w:t>
            </w:r>
          </w:p>
        </w:tc>
        <w:tc>
          <w:tcPr>
            <w:tcW w:w="6521" w:type="dxa"/>
            <w:gridSpan w:val="4"/>
            <w:vAlign w:val="center"/>
          </w:tcPr>
          <w:p w14:paraId="0CECE2E0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Electrical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ICR(Auto/Manual)</w:t>
            </w:r>
          </w:p>
        </w:tc>
      </w:tr>
      <w:tr w:rsidR="00DD01F5" w14:paraId="65A101FC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017E10C4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Focus Mode</w:t>
            </w:r>
          </w:p>
        </w:tc>
        <w:tc>
          <w:tcPr>
            <w:tcW w:w="6521" w:type="dxa"/>
            <w:gridSpan w:val="4"/>
            <w:vAlign w:val="center"/>
          </w:tcPr>
          <w:p w14:paraId="5C55E0E1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Auto, Manual, Semi Auto, Fast Auto, Fast Semi Auto, One Push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AF</w:t>
            </w:r>
          </w:p>
        </w:tc>
      </w:tr>
      <w:tr w:rsidR="00DD01F5" w14:paraId="5667793E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6CD61B94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Electronic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Defog</w:t>
            </w:r>
          </w:p>
        </w:tc>
        <w:tc>
          <w:tcPr>
            <w:tcW w:w="6521" w:type="dxa"/>
            <w:gridSpan w:val="4"/>
            <w:vAlign w:val="center"/>
          </w:tcPr>
          <w:p w14:paraId="6CECE058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Support</w:t>
            </w:r>
          </w:p>
        </w:tc>
      </w:tr>
      <w:tr w:rsidR="00DD01F5" w14:paraId="5027F84E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5AA3214E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Optical Defog</w:t>
            </w:r>
          </w:p>
        </w:tc>
        <w:tc>
          <w:tcPr>
            <w:tcW w:w="6521" w:type="dxa"/>
            <w:gridSpan w:val="4"/>
            <w:vAlign w:val="center"/>
          </w:tcPr>
          <w:p w14:paraId="3F4188C0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Support, 75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0nm~1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00nm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channel is Optical Defog</w:t>
            </w:r>
          </w:p>
        </w:tc>
      </w:tr>
      <w:tr w:rsidR="00DD01F5" w14:paraId="6188702F" w14:textId="77777777">
        <w:trPr>
          <w:trHeight w:val="317"/>
        </w:trPr>
        <w:tc>
          <w:tcPr>
            <w:tcW w:w="3402" w:type="dxa"/>
            <w:gridSpan w:val="2"/>
            <w:vAlign w:val="center"/>
          </w:tcPr>
          <w:p w14:paraId="286D97E9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Heat Haze Reduction</w:t>
            </w:r>
          </w:p>
        </w:tc>
        <w:tc>
          <w:tcPr>
            <w:tcW w:w="6521" w:type="dxa"/>
            <w:gridSpan w:val="4"/>
            <w:vAlign w:val="center"/>
          </w:tcPr>
          <w:p w14:paraId="0F699BBE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Support</w:t>
            </w:r>
          </w:p>
        </w:tc>
      </w:tr>
      <w:tr w:rsidR="00DD01F5" w14:paraId="36D0567C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4A44A2B3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Flip</w:t>
            </w:r>
          </w:p>
        </w:tc>
        <w:tc>
          <w:tcPr>
            <w:tcW w:w="6521" w:type="dxa"/>
            <w:gridSpan w:val="4"/>
            <w:vAlign w:val="center"/>
          </w:tcPr>
          <w:p w14:paraId="46228EE2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Support</w:t>
            </w:r>
          </w:p>
        </w:tc>
      </w:tr>
      <w:tr w:rsidR="00DD01F5" w14:paraId="26C1C080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7192997A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EIS</w:t>
            </w:r>
          </w:p>
        </w:tc>
        <w:tc>
          <w:tcPr>
            <w:tcW w:w="6521" w:type="dxa"/>
            <w:gridSpan w:val="4"/>
            <w:vAlign w:val="center"/>
          </w:tcPr>
          <w:p w14:paraId="2016D3A2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Support</w:t>
            </w:r>
          </w:p>
        </w:tc>
      </w:tr>
      <w:tr w:rsidR="00DD01F5" w14:paraId="6A017CE1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00A6029D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Digital Zoom</w:t>
            </w:r>
          </w:p>
        </w:tc>
        <w:tc>
          <w:tcPr>
            <w:tcW w:w="6521" w:type="dxa"/>
            <w:gridSpan w:val="4"/>
            <w:vAlign w:val="center"/>
          </w:tcPr>
          <w:p w14:paraId="7BBF03CB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16x</w:t>
            </w:r>
          </w:p>
        </w:tc>
      </w:tr>
      <w:tr w:rsidR="00DD01F5" w14:paraId="3401F516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5620ABF6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External Control</w:t>
            </w:r>
          </w:p>
        </w:tc>
        <w:tc>
          <w:tcPr>
            <w:tcW w:w="6521" w:type="dxa"/>
            <w:gridSpan w:val="4"/>
            <w:vAlign w:val="center"/>
          </w:tcPr>
          <w:p w14:paraId="3E71EF9B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TL</w:t>
            </w:r>
          </w:p>
        </w:tc>
      </w:tr>
      <w:tr w:rsidR="00DD01F5" w14:paraId="327EC95B" w14:textId="77777777" w:rsidTr="008F3F48">
        <w:trPr>
          <w:trHeight w:val="643"/>
        </w:trPr>
        <w:tc>
          <w:tcPr>
            <w:tcW w:w="3402" w:type="dxa"/>
            <w:gridSpan w:val="2"/>
            <w:vAlign w:val="center"/>
          </w:tcPr>
          <w:p w14:paraId="4A24166C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Interface</w:t>
            </w:r>
          </w:p>
        </w:tc>
        <w:tc>
          <w:tcPr>
            <w:tcW w:w="6521" w:type="dxa"/>
            <w:gridSpan w:val="4"/>
            <w:vAlign w:val="center"/>
          </w:tcPr>
          <w:p w14:paraId="657D075F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4pin Ethernet port, 6pin Power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UART port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5pin Audio port.</w:t>
            </w:r>
          </w:p>
          <w:p w14:paraId="0890B510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30pin LVDS</w:t>
            </w:r>
          </w:p>
        </w:tc>
      </w:tr>
      <w:tr w:rsidR="00DD01F5" w14:paraId="66D08138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44FF77C8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Communication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Protocol</w:t>
            </w:r>
          </w:p>
        </w:tc>
        <w:tc>
          <w:tcPr>
            <w:tcW w:w="6521" w:type="dxa"/>
            <w:gridSpan w:val="4"/>
            <w:vAlign w:val="center"/>
          </w:tcPr>
          <w:p w14:paraId="17A317B0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SONY VISCA, Ple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co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D/P</w:t>
            </w:r>
          </w:p>
        </w:tc>
      </w:tr>
      <w:tr w:rsidR="00DD01F5" w14:paraId="63B2D690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67FA29B7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Operating Conditions</w:t>
            </w:r>
          </w:p>
        </w:tc>
        <w:tc>
          <w:tcPr>
            <w:tcW w:w="6521" w:type="dxa"/>
            <w:gridSpan w:val="4"/>
            <w:vAlign w:val="center"/>
          </w:tcPr>
          <w:p w14:paraId="031F52A9" w14:textId="7FB96859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0°C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~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+60°C/20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%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to 80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%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RH</w:t>
            </w:r>
          </w:p>
        </w:tc>
      </w:tr>
      <w:tr w:rsidR="00DD01F5" w14:paraId="15C0CFAA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5EDE42DB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Storage Conditions</w:t>
            </w:r>
          </w:p>
        </w:tc>
        <w:tc>
          <w:tcPr>
            <w:tcW w:w="6521" w:type="dxa"/>
            <w:gridSpan w:val="4"/>
            <w:vAlign w:val="center"/>
          </w:tcPr>
          <w:p w14:paraId="0FB7B5A9" w14:textId="06E5188B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 w:hint="eastAsi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0°C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~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+70°C/20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to 95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%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RH</w:t>
            </w:r>
          </w:p>
        </w:tc>
      </w:tr>
      <w:tr w:rsidR="00DD01F5" w14:paraId="66E4F00B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20EB7A3C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Power Supply</w:t>
            </w:r>
          </w:p>
        </w:tc>
        <w:tc>
          <w:tcPr>
            <w:tcW w:w="6521" w:type="dxa"/>
            <w:gridSpan w:val="4"/>
            <w:vAlign w:val="center"/>
          </w:tcPr>
          <w:p w14:paraId="04BD2299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DC 12V</w:t>
            </w:r>
          </w:p>
        </w:tc>
      </w:tr>
      <w:tr w:rsidR="00356DCB" w14:paraId="7954CD3C" w14:textId="77777777" w:rsidTr="003B3421">
        <w:trPr>
          <w:trHeight w:val="369"/>
        </w:trPr>
        <w:tc>
          <w:tcPr>
            <w:tcW w:w="3402" w:type="dxa"/>
            <w:gridSpan w:val="2"/>
            <w:vAlign w:val="center"/>
          </w:tcPr>
          <w:p w14:paraId="77D9B321" w14:textId="77777777" w:rsidR="00356DCB" w:rsidRDefault="00356DCB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Power Consumption</w:t>
            </w:r>
          </w:p>
        </w:tc>
        <w:tc>
          <w:tcPr>
            <w:tcW w:w="6521" w:type="dxa"/>
            <w:gridSpan w:val="4"/>
            <w:vAlign w:val="center"/>
          </w:tcPr>
          <w:p w14:paraId="75B9F0B9" w14:textId="14B8B544" w:rsidR="00356DCB" w:rsidRDefault="00356DCB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Static power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4W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Sports power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.5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W</w:t>
            </w:r>
          </w:p>
        </w:tc>
      </w:tr>
      <w:tr w:rsidR="00DD01F5" w14:paraId="6EEE502B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45526385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Dimensions(L*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4"/>
            <w:vAlign w:val="center"/>
          </w:tcPr>
          <w:p w14:paraId="04C0AE60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20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mm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09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mm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09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mm</w:t>
            </w:r>
          </w:p>
        </w:tc>
      </w:tr>
      <w:tr w:rsidR="00DD01F5" w14:paraId="7ADFE391" w14:textId="77777777">
        <w:trPr>
          <w:trHeight w:val="369"/>
        </w:trPr>
        <w:tc>
          <w:tcPr>
            <w:tcW w:w="3402" w:type="dxa"/>
            <w:gridSpan w:val="2"/>
            <w:vAlign w:val="center"/>
          </w:tcPr>
          <w:p w14:paraId="478683C5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Weight</w:t>
            </w:r>
          </w:p>
        </w:tc>
        <w:tc>
          <w:tcPr>
            <w:tcW w:w="6521" w:type="dxa"/>
            <w:gridSpan w:val="4"/>
            <w:vAlign w:val="center"/>
          </w:tcPr>
          <w:p w14:paraId="0E7A0A0A" w14:textId="77777777" w:rsidR="00DD01F5" w:rsidRDefault="00DD01F5" w:rsidP="00DD01F5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3100g</w:t>
            </w:r>
          </w:p>
        </w:tc>
      </w:tr>
    </w:tbl>
    <w:p w14:paraId="7A2A2BE1" w14:textId="77777777" w:rsidR="00F95DE4" w:rsidRDefault="003F7097">
      <w:pPr>
        <w:widowControl w:val="0"/>
        <w:adjustRightInd/>
        <w:snapToGrid/>
        <w:spacing w:beforeLines="100" w:before="240" w:afterLines="100" w:after="240"/>
        <w:jc w:val="both"/>
        <w:rPr>
          <w:rFonts w:ascii="Arial" w:eastAsiaTheme="minorEastAsia" w:hAnsi="Arial" w:cs="Arial"/>
          <w:b/>
          <w:color w:val="00547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b/>
          <w:color w:val="00547A"/>
          <w:kern w:val="2"/>
          <w:sz w:val="24"/>
          <w:szCs w:val="24"/>
        </w:rPr>
        <w:t>3. Dimension</w:t>
      </w:r>
    </w:p>
    <w:p w14:paraId="3EE260D5" w14:textId="77777777" w:rsidR="00F95DE4" w:rsidRDefault="003F7097">
      <w:pPr>
        <w:widowControl w:val="0"/>
        <w:adjustRightInd/>
        <w:snapToGrid/>
        <w:spacing w:beforeLines="100" w:before="240" w:afterLines="100" w:after="240"/>
        <w:jc w:val="center"/>
        <w:rPr>
          <w:rFonts w:ascii="Arial" w:eastAsiaTheme="minorEastAsia" w:hAnsi="Arial" w:cs="Arial"/>
          <w:b/>
          <w:color w:val="00547A"/>
          <w:kern w:val="2"/>
          <w:sz w:val="24"/>
          <w:szCs w:val="24"/>
        </w:rPr>
      </w:pPr>
      <w:r>
        <w:rPr>
          <w:rFonts w:ascii="思源黑体 CN Normal" w:hAnsi="思源黑体 CN Normal"/>
          <w:noProof/>
        </w:rPr>
        <w:lastRenderedPageBreak/>
        <w:drawing>
          <wp:inline distT="0" distB="0" distL="0" distR="0" wp14:anchorId="2467D15D" wp14:editId="3DD7B2E1">
            <wp:extent cx="4989195" cy="3398520"/>
            <wp:effectExtent l="0" t="0" r="1905" b="1143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/>
                    <a:srcRect l="5850" t="7523" r="5139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5000596" cy="34063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99C3B" w14:textId="77777777" w:rsidR="00F95DE4" w:rsidRDefault="003F7097">
      <w:pPr>
        <w:widowControl w:val="0"/>
        <w:adjustRightInd/>
        <w:snapToGrid/>
        <w:spacing w:beforeLines="100" w:before="240" w:afterLines="100" w:after="240"/>
        <w:jc w:val="both"/>
        <w:rPr>
          <w:rFonts w:ascii="Arial" w:eastAsiaTheme="minorEastAsia" w:hAnsi="Arial" w:cs="Arial"/>
          <w:b/>
          <w:color w:val="00547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b/>
          <w:color w:val="00547A"/>
          <w:kern w:val="2"/>
          <w:sz w:val="24"/>
          <w:szCs w:val="24"/>
        </w:rPr>
        <w:t xml:space="preserve">4. </w:t>
      </w:r>
      <w:r>
        <w:rPr>
          <w:rFonts w:ascii="Arial" w:eastAsiaTheme="minorEastAsia" w:hAnsi="Arial" w:cs="Arial"/>
          <w:b/>
          <w:color w:val="00547A"/>
          <w:kern w:val="2"/>
          <w:sz w:val="24"/>
          <w:szCs w:val="24"/>
        </w:rPr>
        <w:t>Interface Definition</w:t>
      </w:r>
    </w:p>
    <w:p w14:paraId="3EDB3689" w14:textId="0BC785AC" w:rsidR="00F95DE4" w:rsidRDefault="00C46C92">
      <w:pPr>
        <w:pStyle w:val="ae"/>
        <w:ind w:leftChars="0" w:left="0"/>
        <w:rPr>
          <w:b/>
        </w:rPr>
      </w:pPr>
      <w:r>
        <w:rPr>
          <w:rFonts w:ascii="思源黑体 CN Normal" w:hAnsi="思源黑体 CN Normal"/>
          <w:noProof/>
        </w:rPr>
        <w:drawing>
          <wp:inline distT="0" distB="0" distL="0" distR="0" wp14:anchorId="005FD2AF" wp14:editId="772223B7">
            <wp:extent cx="5083063" cy="1992652"/>
            <wp:effectExtent l="0" t="0" r="381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rcRect l="2440" t="8157" r="30800" b="54830"/>
                    <a:stretch>
                      <a:fillRect/>
                    </a:stretch>
                  </pic:blipFill>
                  <pic:spPr>
                    <a:xfrm>
                      <a:off x="0" y="0"/>
                      <a:ext cx="5139920" cy="201494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7FAF6" w14:textId="77777777" w:rsidR="00F95DE4" w:rsidRDefault="003F7097">
      <w:pPr>
        <w:widowControl w:val="0"/>
        <w:adjustRightInd/>
        <w:snapToGrid/>
        <w:spacing w:beforeLines="100" w:before="240" w:afterLines="100" w:after="240"/>
        <w:jc w:val="both"/>
        <w:rPr>
          <w:rFonts w:ascii="Arial" w:eastAsiaTheme="minorEastAsia" w:hAnsi="Arial" w:cs="Arial"/>
          <w:b/>
          <w:color w:val="00547A"/>
          <w:kern w:val="2"/>
          <w:sz w:val="20"/>
          <w:szCs w:val="20"/>
        </w:rPr>
      </w:pPr>
      <w:r>
        <w:rPr>
          <w:rFonts w:ascii="Arial" w:eastAsiaTheme="minorEastAsia" w:hAnsi="Arial" w:cs="Arial" w:hint="eastAsia"/>
          <w:b/>
          <w:color w:val="00547A"/>
          <w:kern w:val="2"/>
          <w:sz w:val="20"/>
          <w:szCs w:val="20"/>
        </w:rPr>
        <w:t xml:space="preserve">Network </w:t>
      </w:r>
      <w:r>
        <w:rPr>
          <w:rFonts w:ascii="Arial" w:eastAsiaTheme="minorEastAsia" w:hAnsi="Arial" w:cs="Arial"/>
          <w:b/>
          <w:color w:val="00547A"/>
          <w:kern w:val="2"/>
          <w:sz w:val="20"/>
          <w:szCs w:val="20"/>
        </w:rPr>
        <w:t>Interface</w:t>
      </w:r>
    </w:p>
    <w:tbl>
      <w:tblPr>
        <w:tblStyle w:val="ac"/>
        <w:tblW w:w="9923" w:type="dxa"/>
        <w:tblInd w:w="108" w:type="dxa"/>
        <w:tblBorders>
          <w:top w:val="single" w:sz="4" w:space="0" w:color="DEDEDE"/>
          <w:left w:val="single" w:sz="4" w:space="0" w:color="DEDEDE"/>
          <w:bottom w:val="single" w:sz="4" w:space="0" w:color="DEDEDE"/>
          <w:right w:val="single" w:sz="4" w:space="0" w:color="DEDEDE"/>
          <w:insideH w:val="single" w:sz="4" w:space="0" w:color="DEDEDE"/>
          <w:insideV w:val="single" w:sz="4" w:space="0" w:color="DEDEDE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398"/>
        <w:gridCol w:w="2141"/>
        <w:gridCol w:w="4392"/>
      </w:tblGrid>
      <w:tr w:rsidR="00F95DE4" w14:paraId="3783B3F8" w14:textId="77777777">
        <w:trPr>
          <w:trHeight w:val="369"/>
        </w:trPr>
        <w:tc>
          <w:tcPr>
            <w:tcW w:w="1992" w:type="dxa"/>
            <w:shd w:val="pct10" w:color="auto" w:fill="auto"/>
            <w:vAlign w:val="center"/>
          </w:tcPr>
          <w:p w14:paraId="64F39D5C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  <w:t>Type</w:t>
            </w:r>
          </w:p>
        </w:tc>
        <w:tc>
          <w:tcPr>
            <w:tcW w:w="1398" w:type="dxa"/>
            <w:shd w:val="pct10" w:color="auto" w:fill="auto"/>
            <w:vAlign w:val="center"/>
          </w:tcPr>
          <w:p w14:paraId="70E8C522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  <w:t>P</w:t>
            </w:r>
            <w:r>
              <w:rPr>
                <w:rFonts w:ascii="Arial" w:eastAsia="宋体" w:hAnsi="Arial" w:cs="Arial" w:hint="eastAsia"/>
                <w:b/>
                <w:color w:val="333333"/>
                <w:sz w:val="20"/>
                <w:szCs w:val="20"/>
              </w:rPr>
              <w:t>IN</w:t>
            </w:r>
            <w:r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  <w:t xml:space="preserve"> Number</w:t>
            </w:r>
          </w:p>
        </w:tc>
        <w:tc>
          <w:tcPr>
            <w:tcW w:w="2141" w:type="dxa"/>
            <w:shd w:val="pct10" w:color="auto" w:fill="auto"/>
            <w:vAlign w:val="center"/>
          </w:tcPr>
          <w:p w14:paraId="2CDFAD14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  <w:t>P</w:t>
            </w:r>
            <w:r>
              <w:rPr>
                <w:rFonts w:ascii="Arial" w:eastAsia="宋体" w:hAnsi="Arial" w:cs="Arial" w:hint="eastAsia"/>
                <w:b/>
                <w:color w:val="333333"/>
                <w:sz w:val="20"/>
                <w:szCs w:val="20"/>
              </w:rPr>
              <w:t>IN</w:t>
            </w:r>
            <w:r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  <w:t xml:space="preserve"> Name</w:t>
            </w:r>
          </w:p>
        </w:tc>
        <w:tc>
          <w:tcPr>
            <w:tcW w:w="4392" w:type="dxa"/>
            <w:shd w:val="pct10" w:color="auto" w:fill="auto"/>
            <w:vAlign w:val="center"/>
          </w:tcPr>
          <w:p w14:paraId="1BFF9855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  <w:t>Description</w:t>
            </w:r>
          </w:p>
        </w:tc>
      </w:tr>
      <w:tr w:rsidR="00F95DE4" w14:paraId="50A627C0" w14:textId="77777777">
        <w:trPr>
          <w:trHeight w:val="284"/>
        </w:trPr>
        <w:tc>
          <w:tcPr>
            <w:tcW w:w="1992" w:type="dxa"/>
            <w:vMerge w:val="restart"/>
            <w:vAlign w:val="center"/>
          </w:tcPr>
          <w:p w14:paraId="529C08AF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J2_4pin Ethernet Interface</w:t>
            </w:r>
          </w:p>
        </w:tc>
        <w:tc>
          <w:tcPr>
            <w:tcW w:w="1398" w:type="dxa"/>
            <w:vAlign w:val="center"/>
          </w:tcPr>
          <w:p w14:paraId="47060860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41" w:type="dxa"/>
            <w:vAlign w:val="center"/>
          </w:tcPr>
          <w:p w14:paraId="4D7C2CCE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ETHRX-</w:t>
            </w:r>
          </w:p>
        </w:tc>
        <w:tc>
          <w:tcPr>
            <w:tcW w:w="4392" w:type="dxa"/>
            <w:vAlign w:val="center"/>
          </w:tcPr>
          <w:p w14:paraId="2FCFC430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Adaptive 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Ethernet 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port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Internet RX-</w:t>
            </w:r>
          </w:p>
        </w:tc>
      </w:tr>
      <w:tr w:rsidR="00F95DE4" w14:paraId="59909D1D" w14:textId="77777777">
        <w:trPr>
          <w:trHeight w:val="284"/>
        </w:trPr>
        <w:tc>
          <w:tcPr>
            <w:tcW w:w="1992" w:type="dxa"/>
            <w:vMerge/>
            <w:vAlign w:val="center"/>
          </w:tcPr>
          <w:p w14:paraId="114FC114" w14:textId="77777777" w:rsidR="00F95DE4" w:rsidRDefault="00F95DE4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3BAEC4F4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141" w:type="dxa"/>
            <w:vAlign w:val="center"/>
          </w:tcPr>
          <w:p w14:paraId="3AC69052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ETHRX+</w:t>
            </w:r>
          </w:p>
        </w:tc>
        <w:tc>
          <w:tcPr>
            <w:tcW w:w="4392" w:type="dxa"/>
            <w:vAlign w:val="center"/>
          </w:tcPr>
          <w:p w14:paraId="6E9B5ECC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Adaptive 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Ethernet 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port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Internet RX+</w:t>
            </w:r>
          </w:p>
        </w:tc>
      </w:tr>
      <w:tr w:rsidR="00F95DE4" w14:paraId="7D107807" w14:textId="77777777">
        <w:trPr>
          <w:trHeight w:val="284"/>
        </w:trPr>
        <w:tc>
          <w:tcPr>
            <w:tcW w:w="1992" w:type="dxa"/>
            <w:vMerge/>
            <w:vAlign w:val="center"/>
          </w:tcPr>
          <w:p w14:paraId="1BE835AF" w14:textId="77777777" w:rsidR="00F95DE4" w:rsidRDefault="00F95DE4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36602D60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41" w:type="dxa"/>
            <w:vAlign w:val="center"/>
          </w:tcPr>
          <w:p w14:paraId="22B99B8F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ETHTX-</w:t>
            </w:r>
          </w:p>
        </w:tc>
        <w:tc>
          <w:tcPr>
            <w:tcW w:w="4392" w:type="dxa"/>
            <w:vAlign w:val="center"/>
          </w:tcPr>
          <w:p w14:paraId="45919511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Adaptive 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Ethernet 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port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Internet TX-</w:t>
            </w:r>
          </w:p>
        </w:tc>
      </w:tr>
      <w:tr w:rsidR="00F95DE4" w14:paraId="7682A8B6" w14:textId="77777777">
        <w:trPr>
          <w:trHeight w:val="284"/>
        </w:trPr>
        <w:tc>
          <w:tcPr>
            <w:tcW w:w="1992" w:type="dxa"/>
            <w:vMerge/>
            <w:vAlign w:val="center"/>
          </w:tcPr>
          <w:p w14:paraId="7BD98FFD" w14:textId="77777777" w:rsidR="00F95DE4" w:rsidRDefault="00F95DE4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6475C908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141" w:type="dxa"/>
            <w:vAlign w:val="center"/>
          </w:tcPr>
          <w:p w14:paraId="15AE15F2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ETHTX+</w:t>
            </w:r>
          </w:p>
        </w:tc>
        <w:tc>
          <w:tcPr>
            <w:tcW w:w="4392" w:type="dxa"/>
            <w:vAlign w:val="center"/>
          </w:tcPr>
          <w:p w14:paraId="528C96D1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Adaptive 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Ethernet 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port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Internet TX+</w:t>
            </w:r>
          </w:p>
        </w:tc>
      </w:tr>
      <w:tr w:rsidR="00F95DE4" w14:paraId="3A9F66C5" w14:textId="77777777">
        <w:trPr>
          <w:trHeight w:val="284"/>
        </w:trPr>
        <w:tc>
          <w:tcPr>
            <w:tcW w:w="1992" w:type="dxa"/>
            <w:vMerge w:val="restart"/>
            <w:vAlign w:val="center"/>
          </w:tcPr>
          <w:p w14:paraId="0D8F57B0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J3_6pin Power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&amp;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UART Interface</w:t>
            </w:r>
          </w:p>
        </w:tc>
        <w:tc>
          <w:tcPr>
            <w:tcW w:w="1398" w:type="dxa"/>
            <w:vAlign w:val="center"/>
          </w:tcPr>
          <w:p w14:paraId="4F23C14B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41" w:type="dxa"/>
            <w:vAlign w:val="center"/>
          </w:tcPr>
          <w:p w14:paraId="29BB4997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DC_IN</w:t>
            </w:r>
          </w:p>
        </w:tc>
        <w:tc>
          <w:tcPr>
            <w:tcW w:w="4392" w:type="dxa"/>
            <w:vAlign w:val="center"/>
          </w:tcPr>
          <w:p w14:paraId="1102FC8D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DC12V</w:t>
            </w:r>
          </w:p>
        </w:tc>
      </w:tr>
      <w:tr w:rsidR="00F95DE4" w14:paraId="42F11A24" w14:textId="77777777">
        <w:trPr>
          <w:trHeight w:val="284"/>
        </w:trPr>
        <w:tc>
          <w:tcPr>
            <w:tcW w:w="1992" w:type="dxa"/>
            <w:vMerge/>
            <w:vAlign w:val="center"/>
          </w:tcPr>
          <w:p w14:paraId="10365A3A" w14:textId="77777777" w:rsidR="00F95DE4" w:rsidRDefault="00F95DE4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10302190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141" w:type="dxa"/>
            <w:vAlign w:val="center"/>
          </w:tcPr>
          <w:p w14:paraId="21845786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GND</w:t>
            </w:r>
          </w:p>
        </w:tc>
        <w:tc>
          <w:tcPr>
            <w:tcW w:w="4392" w:type="dxa"/>
            <w:vAlign w:val="center"/>
          </w:tcPr>
          <w:p w14:paraId="6D1E6AB9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GND</w:t>
            </w:r>
          </w:p>
        </w:tc>
      </w:tr>
      <w:tr w:rsidR="00F95DE4" w14:paraId="7DF3DE1E" w14:textId="77777777">
        <w:trPr>
          <w:trHeight w:val="284"/>
        </w:trPr>
        <w:tc>
          <w:tcPr>
            <w:tcW w:w="1992" w:type="dxa"/>
            <w:vMerge/>
            <w:vAlign w:val="center"/>
          </w:tcPr>
          <w:p w14:paraId="3684B650" w14:textId="77777777" w:rsidR="00F95DE4" w:rsidRDefault="00F95DE4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1C52EFBC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41" w:type="dxa"/>
            <w:vAlign w:val="center"/>
          </w:tcPr>
          <w:p w14:paraId="34C3BC84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RXD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392" w:type="dxa"/>
            <w:vAlign w:val="center"/>
          </w:tcPr>
          <w:p w14:paraId="5423D6CA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TTL 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Level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 3.3V, Pelco Protocol</w:t>
            </w:r>
          </w:p>
        </w:tc>
      </w:tr>
      <w:tr w:rsidR="00F95DE4" w14:paraId="4FB76222" w14:textId="77777777">
        <w:trPr>
          <w:trHeight w:val="284"/>
        </w:trPr>
        <w:tc>
          <w:tcPr>
            <w:tcW w:w="1992" w:type="dxa"/>
            <w:vMerge/>
            <w:vAlign w:val="center"/>
          </w:tcPr>
          <w:p w14:paraId="0F9D23D5" w14:textId="77777777" w:rsidR="00F95DE4" w:rsidRDefault="00F95DE4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1A744A78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141" w:type="dxa"/>
            <w:vAlign w:val="center"/>
          </w:tcPr>
          <w:p w14:paraId="7A5997E2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TXD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392" w:type="dxa"/>
            <w:vAlign w:val="center"/>
          </w:tcPr>
          <w:p w14:paraId="5A24C571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TTL 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Level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 3.3V, Pelco Protocol</w:t>
            </w:r>
          </w:p>
        </w:tc>
      </w:tr>
      <w:tr w:rsidR="00F95DE4" w14:paraId="69065CCA" w14:textId="77777777">
        <w:trPr>
          <w:trHeight w:val="284"/>
        </w:trPr>
        <w:tc>
          <w:tcPr>
            <w:tcW w:w="1992" w:type="dxa"/>
            <w:vMerge/>
            <w:vAlign w:val="center"/>
          </w:tcPr>
          <w:p w14:paraId="493C8346" w14:textId="77777777" w:rsidR="00F95DE4" w:rsidRDefault="00F95DE4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3184F4DD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141" w:type="dxa"/>
            <w:vAlign w:val="center"/>
          </w:tcPr>
          <w:p w14:paraId="54B2935B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RXD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4392" w:type="dxa"/>
            <w:vAlign w:val="center"/>
          </w:tcPr>
          <w:p w14:paraId="61CBF86D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TTL 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Level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 3.3V, Visca Protocol </w:t>
            </w:r>
          </w:p>
        </w:tc>
      </w:tr>
      <w:tr w:rsidR="00F95DE4" w14:paraId="4C9AD407" w14:textId="77777777">
        <w:trPr>
          <w:trHeight w:val="284"/>
        </w:trPr>
        <w:tc>
          <w:tcPr>
            <w:tcW w:w="1992" w:type="dxa"/>
            <w:vMerge/>
            <w:vAlign w:val="center"/>
          </w:tcPr>
          <w:p w14:paraId="3422A081" w14:textId="77777777" w:rsidR="00F95DE4" w:rsidRDefault="00F95DE4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2F7436A7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141" w:type="dxa"/>
            <w:vAlign w:val="center"/>
          </w:tcPr>
          <w:p w14:paraId="18616A94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TXD0</w:t>
            </w:r>
          </w:p>
        </w:tc>
        <w:tc>
          <w:tcPr>
            <w:tcW w:w="4392" w:type="dxa"/>
            <w:vAlign w:val="center"/>
          </w:tcPr>
          <w:p w14:paraId="6C42754C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TTL 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Level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 3.3V, Visca Protocol </w:t>
            </w:r>
          </w:p>
        </w:tc>
      </w:tr>
      <w:tr w:rsidR="00F95DE4" w14:paraId="67DDA9AC" w14:textId="77777777">
        <w:trPr>
          <w:trHeight w:val="284"/>
        </w:trPr>
        <w:tc>
          <w:tcPr>
            <w:tcW w:w="1992" w:type="dxa"/>
            <w:vMerge w:val="restart"/>
            <w:vAlign w:val="center"/>
          </w:tcPr>
          <w:p w14:paraId="6AC4EE47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J1_5pin Audio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Interface</w:t>
            </w:r>
          </w:p>
        </w:tc>
        <w:tc>
          <w:tcPr>
            <w:tcW w:w="1398" w:type="dxa"/>
            <w:vAlign w:val="center"/>
          </w:tcPr>
          <w:p w14:paraId="1FF5FC8D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41" w:type="dxa"/>
            <w:vAlign w:val="center"/>
          </w:tcPr>
          <w:p w14:paraId="3AE67049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AUDIO_OUT</w:t>
            </w:r>
          </w:p>
        </w:tc>
        <w:tc>
          <w:tcPr>
            <w:tcW w:w="4392" w:type="dxa"/>
            <w:vAlign w:val="center"/>
          </w:tcPr>
          <w:p w14:paraId="356E69CD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Audio Out (Line Out)</w:t>
            </w:r>
          </w:p>
        </w:tc>
      </w:tr>
      <w:tr w:rsidR="00F95DE4" w14:paraId="47E9F019" w14:textId="77777777">
        <w:trPr>
          <w:trHeight w:val="284"/>
        </w:trPr>
        <w:tc>
          <w:tcPr>
            <w:tcW w:w="1992" w:type="dxa"/>
            <w:vMerge/>
            <w:vAlign w:val="center"/>
          </w:tcPr>
          <w:p w14:paraId="3DC32146" w14:textId="77777777" w:rsidR="00F95DE4" w:rsidRDefault="00F95DE4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01E04297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141" w:type="dxa"/>
            <w:vAlign w:val="center"/>
          </w:tcPr>
          <w:p w14:paraId="13674B43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GND</w:t>
            </w:r>
          </w:p>
        </w:tc>
        <w:tc>
          <w:tcPr>
            <w:tcW w:w="4392" w:type="dxa"/>
            <w:vAlign w:val="center"/>
          </w:tcPr>
          <w:p w14:paraId="7CBF09DA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GND</w:t>
            </w:r>
          </w:p>
        </w:tc>
      </w:tr>
      <w:tr w:rsidR="00F95DE4" w14:paraId="4A630AF5" w14:textId="77777777">
        <w:trPr>
          <w:trHeight w:val="284"/>
        </w:trPr>
        <w:tc>
          <w:tcPr>
            <w:tcW w:w="1992" w:type="dxa"/>
            <w:vMerge/>
            <w:vAlign w:val="center"/>
          </w:tcPr>
          <w:p w14:paraId="74ACCB51" w14:textId="77777777" w:rsidR="00F95DE4" w:rsidRDefault="00F95DE4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2400D345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41" w:type="dxa"/>
            <w:vAlign w:val="center"/>
          </w:tcPr>
          <w:p w14:paraId="4EB5C6D2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AUDIO_IN</w:t>
            </w:r>
          </w:p>
        </w:tc>
        <w:tc>
          <w:tcPr>
            <w:tcW w:w="4392" w:type="dxa"/>
            <w:vAlign w:val="center"/>
          </w:tcPr>
          <w:p w14:paraId="2E994E71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Audio In (Line In)</w:t>
            </w:r>
          </w:p>
        </w:tc>
      </w:tr>
      <w:tr w:rsidR="00F95DE4" w14:paraId="2E85790C" w14:textId="77777777">
        <w:trPr>
          <w:trHeight w:val="284"/>
        </w:trPr>
        <w:tc>
          <w:tcPr>
            <w:tcW w:w="1992" w:type="dxa"/>
            <w:vMerge/>
            <w:vAlign w:val="center"/>
          </w:tcPr>
          <w:p w14:paraId="54A844E6" w14:textId="77777777" w:rsidR="00F95DE4" w:rsidRDefault="00F95DE4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56681AF9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141" w:type="dxa"/>
            <w:vAlign w:val="center"/>
          </w:tcPr>
          <w:p w14:paraId="72DFA01D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GND</w:t>
            </w:r>
          </w:p>
        </w:tc>
        <w:tc>
          <w:tcPr>
            <w:tcW w:w="4392" w:type="dxa"/>
            <w:vAlign w:val="center"/>
          </w:tcPr>
          <w:p w14:paraId="080E7AB0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GND</w:t>
            </w:r>
          </w:p>
        </w:tc>
      </w:tr>
      <w:tr w:rsidR="00F95DE4" w14:paraId="560EE95E" w14:textId="77777777">
        <w:trPr>
          <w:trHeight w:val="284"/>
        </w:trPr>
        <w:tc>
          <w:tcPr>
            <w:tcW w:w="1992" w:type="dxa"/>
            <w:vMerge/>
            <w:vAlign w:val="center"/>
          </w:tcPr>
          <w:p w14:paraId="5181834C" w14:textId="77777777" w:rsidR="00F95DE4" w:rsidRDefault="00F95DE4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7096CE74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141" w:type="dxa"/>
            <w:vAlign w:val="center"/>
          </w:tcPr>
          <w:p w14:paraId="647B1BCB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NC</w:t>
            </w:r>
          </w:p>
        </w:tc>
        <w:tc>
          <w:tcPr>
            <w:tcW w:w="4392" w:type="dxa"/>
            <w:vAlign w:val="center"/>
          </w:tcPr>
          <w:p w14:paraId="61E62B10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NC</w:t>
            </w:r>
          </w:p>
        </w:tc>
      </w:tr>
    </w:tbl>
    <w:p w14:paraId="151B8BD9" w14:textId="77777777" w:rsidR="00F95DE4" w:rsidRDefault="003F7097">
      <w:pPr>
        <w:widowControl w:val="0"/>
        <w:adjustRightInd/>
        <w:snapToGrid/>
        <w:spacing w:beforeLines="100" w:before="240" w:afterLines="100" w:after="240"/>
        <w:jc w:val="both"/>
        <w:rPr>
          <w:rFonts w:ascii="Arial" w:eastAsiaTheme="minorEastAsia" w:hAnsi="Arial" w:cs="Arial"/>
          <w:b/>
          <w:color w:val="00547A"/>
          <w:kern w:val="2"/>
          <w:sz w:val="20"/>
          <w:szCs w:val="20"/>
        </w:rPr>
      </w:pPr>
      <w:r>
        <w:rPr>
          <w:rFonts w:ascii="Arial" w:eastAsiaTheme="minorEastAsia" w:hAnsi="Arial" w:cs="Arial" w:hint="eastAsia"/>
          <w:b/>
          <w:color w:val="00547A"/>
          <w:kern w:val="2"/>
          <w:sz w:val="20"/>
          <w:szCs w:val="20"/>
        </w:rPr>
        <w:lastRenderedPageBreak/>
        <w:t xml:space="preserve">LVDS </w:t>
      </w:r>
      <w:r>
        <w:rPr>
          <w:rFonts w:ascii="Arial" w:eastAsiaTheme="minorEastAsia" w:hAnsi="Arial" w:cs="Arial"/>
          <w:b/>
          <w:color w:val="00547A"/>
          <w:kern w:val="2"/>
          <w:sz w:val="20"/>
          <w:szCs w:val="20"/>
        </w:rPr>
        <w:t>Interface</w:t>
      </w:r>
    </w:p>
    <w:tbl>
      <w:tblPr>
        <w:tblStyle w:val="ac"/>
        <w:tblW w:w="9923" w:type="dxa"/>
        <w:tblInd w:w="108" w:type="dxa"/>
        <w:tblBorders>
          <w:top w:val="single" w:sz="4" w:space="0" w:color="DEDEDE"/>
          <w:left w:val="single" w:sz="4" w:space="0" w:color="DEDEDE"/>
          <w:bottom w:val="single" w:sz="4" w:space="0" w:color="DEDEDE"/>
          <w:right w:val="single" w:sz="4" w:space="0" w:color="DEDEDE"/>
          <w:insideH w:val="single" w:sz="4" w:space="0" w:color="DEDEDE"/>
          <w:insideV w:val="single" w:sz="4" w:space="0" w:color="DEDEDE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559"/>
        <w:gridCol w:w="5529"/>
      </w:tblGrid>
      <w:tr w:rsidR="00F95DE4" w14:paraId="2988CCA5" w14:textId="77777777">
        <w:trPr>
          <w:trHeight w:val="36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D0CF5C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  <w:t>Port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AFD9DB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  <w:t>Number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4593CD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  <w:t>PIN Name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2244193C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  <w:t>Description</w:t>
            </w:r>
          </w:p>
        </w:tc>
      </w:tr>
      <w:tr w:rsidR="00F95DE4" w14:paraId="58470A06" w14:textId="77777777">
        <w:trPr>
          <w:trHeight w:val="284"/>
        </w:trPr>
        <w:tc>
          <w:tcPr>
            <w:tcW w:w="1701" w:type="dxa"/>
            <w:vMerge w:val="restart"/>
            <w:vAlign w:val="center"/>
          </w:tcPr>
          <w:p w14:paraId="001F921D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J4_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30pin 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LVDS 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I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nterface (Similar to SONY 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30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pin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 Digital Interface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635108A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CC86C34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NC</w:t>
            </w:r>
          </w:p>
        </w:tc>
        <w:tc>
          <w:tcPr>
            <w:tcW w:w="5529" w:type="dxa"/>
            <w:vMerge w:val="restart"/>
            <w:vAlign w:val="center"/>
          </w:tcPr>
          <w:p w14:paraId="3FEBE899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NC</w:t>
            </w:r>
          </w:p>
        </w:tc>
      </w:tr>
      <w:tr w:rsidR="00F95DE4" w14:paraId="511DBACD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38587D38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35C89C8B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C2A5A1C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NC</w:t>
            </w:r>
          </w:p>
        </w:tc>
        <w:tc>
          <w:tcPr>
            <w:tcW w:w="5529" w:type="dxa"/>
            <w:vMerge/>
            <w:vAlign w:val="center"/>
          </w:tcPr>
          <w:p w14:paraId="2FCFC74E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11C7C67E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7C941E8A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59648CB1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0176462F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NC</w:t>
            </w:r>
          </w:p>
        </w:tc>
        <w:tc>
          <w:tcPr>
            <w:tcW w:w="5529" w:type="dxa"/>
            <w:vMerge/>
            <w:vAlign w:val="center"/>
          </w:tcPr>
          <w:p w14:paraId="316F316C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45FB1424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38168EFA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5477DBAE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1533960E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NC</w:t>
            </w:r>
          </w:p>
        </w:tc>
        <w:tc>
          <w:tcPr>
            <w:tcW w:w="5529" w:type="dxa"/>
            <w:vMerge/>
            <w:vAlign w:val="center"/>
          </w:tcPr>
          <w:p w14:paraId="77104384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5430C1CA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4C408637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6269BD5A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0D920994" w14:textId="77777777" w:rsidR="00F95DE4" w:rsidRDefault="003F7097">
            <w:pPr>
              <w:tabs>
                <w:tab w:val="center" w:pos="671"/>
              </w:tabs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NC</w:t>
            </w:r>
          </w:p>
        </w:tc>
        <w:tc>
          <w:tcPr>
            <w:tcW w:w="5529" w:type="dxa"/>
            <w:vMerge/>
            <w:vAlign w:val="center"/>
          </w:tcPr>
          <w:p w14:paraId="36862B1D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72C3381A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6D873C72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7826C7FD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02D32861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NC</w:t>
            </w:r>
          </w:p>
        </w:tc>
        <w:tc>
          <w:tcPr>
            <w:tcW w:w="5529" w:type="dxa"/>
            <w:vMerge/>
            <w:vAlign w:val="center"/>
          </w:tcPr>
          <w:p w14:paraId="79C0C144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15A8949C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464C2BAA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7333FA16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2C0E1C53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NC</w:t>
            </w:r>
          </w:p>
        </w:tc>
        <w:tc>
          <w:tcPr>
            <w:tcW w:w="5529" w:type="dxa"/>
            <w:vMerge/>
            <w:vAlign w:val="center"/>
          </w:tcPr>
          <w:p w14:paraId="34615938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0F0BB2BE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7F59E149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3624ABB3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37DBC75F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NC</w:t>
            </w:r>
          </w:p>
        </w:tc>
        <w:tc>
          <w:tcPr>
            <w:tcW w:w="5529" w:type="dxa"/>
            <w:vMerge/>
            <w:vAlign w:val="center"/>
          </w:tcPr>
          <w:p w14:paraId="057C5D15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2834E14F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4ED4DAC5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56D996CD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747B0B24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GND</w:t>
            </w:r>
          </w:p>
        </w:tc>
        <w:tc>
          <w:tcPr>
            <w:tcW w:w="5529" w:type="dxa"/>
            <w:vMerge w:val="restart"/>
            <w:vAlign w:val="center"/>
          </w:tcPr>
          <w:p w14:paraId="2F6747A9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GND</w:t>
            </w:r>
          </w:p>
        </w:tc>
      </w:tr>
      <w:tr w:rsidR="00F95DE4" w14:paraId="673DDB41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0FB44F0C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13492D71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796116B9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GND</w:t>
            </w:r>
          </w:p>
        </w:tc>
        <w:tc>
          <w:tcPr>
            <w:tcW w:w="5529" w:type="dxa"/>
            <w:vMerge/>
            <w:vAlign w:val="center"/>
          </w:tcPr>
          <w:p w14:paraId="1CB1ACC6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56A9AE37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4B1136B6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6E6CC5BF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14:paraId="5DEB2439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GND</w:t>
            </w:r>
          </w:p>
        </w:tc>
        <w:tc>
          <w:tcPr>
            <w:tcW w:w="5529" w:type="dxa"/>
            <w:vMerge/>
            <w:vAlign w:val="center"/>
          </w:tcPr>
          <w:p w14:paraId="20D99805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31C8CECA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468D48E0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35318B7F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48C163F9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GND</w:t>
            </w:r>
          </w:p>
        </w:tc>
        <w:tc>
          <w:tcPr>
            <w:tcW w:w="5529" w:type="dxa"/>
            <w:vMerge/>
            <w:vAlign w:val="center"/>
          </w:tcPr>
          <w:p w14:paraId="3E252352" w14:textId="77777777" w:rsidR="00F95DE4" w:rsidRDefault="00F95DE4">
            <w:pPr>
              <w:adjustRightInd/>
              <w:snapToGrid/>
              <w:spacing w:after="0"/>
              <w:rPr>
                <w:rFonts w:ascii="Arial" w:eastAsia="宋体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F95DE4" w14:paraId="2E73B6E1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7FB1F897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699AB78F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14:paraId="6F80C8C8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DC_IN</w:t>
            </w:r>
          </w:p>
        </w:tc>
        <w:tc>
          <w:tcPr>
            <w:tcW w:w="5529" w:type="dxa"/>
            <w:vMerge w:val="restart"/>
            <w:vAlign w:val="center"/>
          </w:tcPr>
          <w:p w14:paraId="3AA386B6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DC power input (DC+7V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~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+12V)</w:t>
            </w:r>
          </w:p>
        </w:tc>
      </w:tr>
      <w:tr w:rsidR="00F95DE4" w14:paraId="004F0DB7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283BA983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13E2BCEA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7C762AEE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DC_IN</w:t>
            </w:r>
          </w:p>
        </w:tc>
        <w:tc>
          <w:tcPr>
            <w:tcW w:w="5529" w:type="dxa"/>
            <w:vMerge/>
            <w:vAlign w:val="center"/>
          </w:tcPr>
          <w:p w14:paraId="5C59E911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04CF553E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73CDE577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3CE90B15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535AE870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DC_IN</w:t>
            </w:r>
          </w:p>
        </w:tc>
        <w:tc>
          <w:tcPr>
            <w:tcW w:w="5529" w:type="dxa"/>
            <w:vMerge/>
            <w:vAlign w:val="center"/>
          </w:tcPr>
          <w:p w14:paraId="6193F949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04ED7DDC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2105D855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7849002E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2398D39B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DC_IN</w:t>
            </w:r>
          </w:p>
        </w:tc>
        <w:tc>
          <w:tcPr>
            <w:tcW w:w="5529" w:type="dxa"/>
            <w:vMerge/>
            <w:vAlign w:val="center"/>
          </w:tcPr>
          <w:p w14:paraId="38FAB48E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27FA215E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26022555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3B5F0180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46C95A40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DC_IN</w:t>
            </w:r>
          </w:p>
        </w:tc>
        <w:tc>
          <w:tcPr>
            <w:tcW w:w="5529" w:type="dxa"/>
            <w:vMerge/>
            <w:vAlign w:val="center"/>
          </w:tcPr>
          <w:p w14:paraId="35981F6B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042B5DED" w14:textId="77777777">
        <w:trPr>
          <w:trHeight w:val="595"/>
        </w:trPr>
        <w:tc>
          <w:tcPr>
            <w:tcW w:w="1701" w:type="dxa"/>
            <w:vMerge/>
            <w:vAlign w:val="center"/>
          </w:tcPr>
          <w:p w14:paraId="41DED04A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1BE9891E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693DFC64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UART1_TX</w:t>
            </w:r>
          </w:p>
        </w:tc>
        <w:tc>
          <w:tcPr>
            <w:tcW w:w="5529" w:type="dxa"/>
            <w:vAlign w:val="center"/>
          </w:tcPr>
          <w:p w14:paraId="0A0886E3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TTL level 3.3V, VISCA protocol, the same to TXD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0 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on 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J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3_6pin Port.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 But cannot connect at the same time.</w:t>
            </w:r>
          </w:p>
        </w:tc>
      </w:tr>
      <w:tr w:rsidR="00F95DE4" w14:paraId="50765A21" w14:textId="77777777">
        <w:trPr>
          <w:trHeight w:val="547"/>
        </w:trPr>
        <w:tc>
          <w:tcPr>
            <w:tcW w:w="1701" w:type="dxa"/>
            <w:vMerge/>
            <w:vAlign w:val="center"/>
          </w:tcPr>
          <w:p w14:paraId="0EBF0E10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528B41CB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14:paraId="4367FB9C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UART1_RX</w:t>
            </w:r>
          </w:p>
        </w:tc>
        <w:tc>
          <w:tcPr>
            <w:tcW w:w="5529" w:type="dxa"/>
            <w:vAlign w:val="center"/>
          </w:tcPr>
          <w:p w14:paraId="072C7AF9" w14:textId="77777777" w:rsidR="00F95DE4" w:rsidRDefault="003F709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TTL level 3.3V, VISCA protocol, the same to RXD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0 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 xml:space="preserve">on 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J</w:t>
            </w: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3_6pin Port.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 xml:space="preserve"> But cannot connect at the same time.</w:t>
            </w:r>
          </w:p>
        </w:tc>
      </w:tr>
      <w:tr w:rsidR="00F95DE4" w14:paraId="2FD5AA07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676C7C40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47E7A267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C4E2CA0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GND</w:t>
            </w:r>
          </w:p>
        </w:tc>
        <w:tc>
          <w:tcPr>
            <w:tcW w:w="5529" w:type="dxa"/>
            <w:vAlign w:val="center"/>
          </w:tcPr>
          <w:p w14:paraId="7E12BC7B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GND</w:t>
            </w:r>
          </w:p>
        </w:tc>
      </w:tr>
      <w:tr w:rsidR="00F95DE4" w14:paraId="30238DF2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32E8A563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221D8E73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2EE9031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TXOUT0-</w:t>
            </w:r>
          </w:p>
        </w:tc>
        <w:tc>
          <w:tcPr>
            <w:tcW w:w="5529" w:type="dxa"/>
            <w:vAlign w:val="center"/>
          </w:tcPr>
          <w:p w14:paraId="751E8D67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71B1A0E1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5F095B8C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0509F383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69CFA069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TXOUT0+</w:t>
            </w:r>
          </w:p>
        </w:tc>
        <w:tc>
          <w:tcPr>
            <w:tcW w:w="5529" w:type="dxa"/>
            <w:vAlign w:val="center"/>
          </w:tcPr>
          <w:p w14:paraId="5D49C258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62C707BE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4675BBB1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2DAE5B21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14:paraId="14EAD510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TXOUT1-</w:t>
            </w:r>
          </w:p>
        </w:tc>
        <w:tc>
          <w:tcPr>
            <w:tcW w:w="5529" w:type="dxa"/>
            <w:vAlign w:val="center"/>
          </w:tcPr>
          <w:p w14:paraId="0FFC72A6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550489B7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08810222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583B7A5D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14:paraId="7CD21B79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TXOUT1+</w:t>
            </w:r>
          </w:p>
        </w:tc>
        <w:tc>
          <w:tcPr>
            <w:tcW w:w="5529" w:type="dxa"/>
            <w:vAlign w:val="center"/>
          </w:tcPr>
          <w:p w14:paraId="2374DB0F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479377AF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2A242552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47B88D96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14:paraId="0E1C8252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TXOUT2-</w:t>
            </w:r>
          </w:p>
        </w:tc>
        <w:tc>
          <w:tcPr>
            <w:tcW w:w="5529" w:type="dxa"/>
            <w:vAlign w:val="center"/>
          </w:tcPr>
          <w:p w14:paraId="76C03A8F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69333733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7F63589A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214AF898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14:paraId="542FA161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TXOUT2+</w:t>
            </w:r>
          </w:p>
        </w:tc>
        <w:tc>
          <w:tcPr>
            <w:tcW w:w="5529" w:type="dxa"/>
            <w:vAlign w:val="center"/>
          </w:tcPr>
          <w:p w14:paraId="424EEEFD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3165D2B3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6CD990D1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71959457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14:paraId="1268B589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TXOUTCLK-</w:t>
            </w:r>
          </w:p>
        </w:tc>
        <w:tc>
          <w:tcPr>
            <w:tcW w:w="5529" w:type="dxa"/>
            <w:vAlign w:val="center"/>
          </w:tcPr>
          <w:p w14:paraId="5608F9D9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3DCCB554" w14:textId="77777777">
        <w:trPr>
          <w:trHeight w:val="284"/>
        </w:trPr>
        <w:tc>
          <w:tcPr>
            <w:tcW w:w="1701" w:type="dxa"/>
            <w:vMerge/>
            <w:vAlign w:val="center"/>
          </w:tcPr>
          <w:p w14:paraId="2A50E0D7" w14:textId="77777777" w:rsidR="00F95DE4" w:rsidRDefault="00F95DE4">
            <w:pPr>
              <w:jc w:val="both"/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7BCE5A57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14:paraId="366CAB53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TXOUTCLK+</w:t>
            </w:r>
          </w:p>
        </w:tc>
        <w:tc>
          <w:tcPr>
            <w:tcW w:w="5529" w:type="dxa"/>
            <w:vAlign w:val="center"/>
          </w:tcPr>
          <w:p w14:paraId="01F56267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49B73399" w14:textId="77777777">
        <w:trPr>
          <w:trHeight w:val="284"/>
        </w:trPr>
        <w:tc>
          <w:tcPr>
            <w:tcW w:w="1701" w:type="dxa"/>
            <w:vMerge/>
          </w:tcPr>
          <w:p w14:paraId="71551BED" w14:textId="77777777" w:rsidR="00F95DE4" w:rsidRDefault="00F95DE4">
            <w:pPr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691D3DB8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14:paraId="21D5A7F8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TXOUT3-</w:t>
            </w:r>
          </w:p>
        </w:tc>
        <w:tc>
          <w:tcPr>
            <w:tcW w:w="5529" w:type="dxa"/>
          </w:tcPr>
          <w:p w14:paraId="1C998CB1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F95DE4" w14:paraId="731D06BD" w14:textId="77777777">
        <w:trPr>
          <w:trHeight w:val="284"/>
        </w:trPr>
        <w:tc>
          <w:tcPr>
            <w:tcW w:w="1701" w:type="dxa"/>
            <w:vMerge/>
          </w:tcPr>
          <w:p w14:paraId="1443517F" w14:textId="77777777" w:rsidR="00F95DE4" w:rsidRDefault="00F95DE4">
            <w:pPr>
              <w:rPr>
                <w:rFonts w:ascii="Arial" w:eastAsia="宋体" w:hAnsi="Arial" w:cs="Arial"/>
              </w:rPr>
            </w:pPr>
          </w:p>
        </w:tc>
        <w:tc>
          <w:tcPr>
            <w:tcW w:w="1134" w:type="dxa"/>
            <w:vAlign w:val="center"/>
          </w:tcPr>
          <w:p w14:paraId="759A319A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376DD130" w14:textId="77777777" w:rsidR="00F95DE4" w:rsidRDefault="003F7097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</w:rPr>
              <w:t>TXOUT3+</w:t>
            </w:r>
          </w:p>
        </w:tc>
        <w:tc>
          <w:tcPr>
            <w:tcW w:w="5529" w:type="dxa"/>
          </w:tcPr>
          <w:p w14:paraId="0AFEFC2D" w14:textId="77777777" w:rsidR="00F95DE4" w:rsidRDefault="00F95DE4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</w:tbl>
    <w:p w14:paraId="6124D79B" w14:textId="77777777" w:rsidR="00F95DE4" w:rsidRDefault="003F7097">
      <w:pPr>
        <w:spacing w:after="0"/>
        <w:rPr>
          <w:rFonts w:ascii="Helvetica" w:hAnsi="Helvetica" w:cs="Arial"/>
          <w:b/>
          <w:color w:val="37383B"/>
          <w:szCs w:val="21"/>
        </w:rPr>
      </w:pPr>
      <w:r>
        <w:rPr>
          <w:rFonts w:ascii="Helvetica" w:hAnsi="Helvetica" w:cs="Arial"/>
          <w:b/>
          <w:noProof/>
          <w:color w:val="37383B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92296" wp14:editId="4080B706">
                <wp:simplePos x="0" y="0"/>
                <wp:positionH relativeFrom="column">
                  <wp:posOffset>19050</wp:posOffset>
                </wp:positionH>
                <wp:positionV relativeFrom="paragraph">
                  <wp:posOffset>165735</wp:posOffset>
                </wp:positionV>
                <wp:extent cx="3810000" cy="0"/>
                <wp:effectExtent l="0" t="0" r="0" b="0"/>
                <wp:wrapNone/>
                <wp:docPr id="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547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7DF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7" o:spid="_x0000_s1026" type="#_x0000_t32" style="position:absolute;left:0;text-align:left;margin-left:1.5pt;margin-top:13.05pt;width:30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" strokecolor="#00547a" strokeweight="1pt"/>
            </w:pict>
          </mc:Fallback>
        </mc:AlternateContent>
      </w:r>
    </w:p>
    <w:p w14:paraId="5D7030B8" w14:textId="77777777" w:rsidR="00F95DE4" w:rsidRDefault="003F7097">
      <w:pPr>
        <w:spacing w:beforeLines="50" w:before="120" w:afterLines="50" w:after="120"/>
        <w:rPr>
          <w:rFonts w:ascii="Helvetica" w:hAnsi="Helvetica" w:cs="Arial"/>
          <w:b/>
          <w:color w:val="37383B"/>
          <w:sz w:val="18"/>
          <w:szCs w:val="18"/>
        </w:rPr>
      </w:pPr>
      <w:r>
        <w:rPr>
          <w:rFonts w:ascii="Helvetica" w:hAnsi="Helvetica" w:cs="Arial" w:hint="eastAsia"/>
          <w:b/>
          <w:color w:val="37383B"/>
          <w:sz w:val="18"/>
          <w:szCs w:val="18"/>
        </w:rPr>
        <w:t>Hangzhou Savgood</w:t>
      </w:r>
      <w:r>
        <w:rPr>
          <w:rFonts w:ascii="Helvetica" w:hAnsi="Helvetica" w:cs="Arial"/>
          <w:b/>
          <w:color w:val="37383B"/>
          <w:sz w:val="18"/>
          <w:szCs w:val="18"/>
        </w:rPr>
        <w:t xml:space="preserve"> Technolog</w:t>
      </w:r>
      <w:r>
        <w:rPr>
          <w:rFonts w:ascii="Helvetica" w:hAnsi="Helvetica" w:cs="Arial" w:hint="eastAsia"/>
          <w:b/>
          <w:color w:val="37383B"/>
          <w:sz w:val="18"/>
          <w:szCs w:val="18"/>
        </w:rPr>
        <w:t>y</w:t>
      </w:r>
      <w:r>
        <w:rPr>
          <w:rFonts w:ascii="Helvetica" w:hAnsi="Helvetica" w:cs="Arial"/>
          <w:b/>
          <w:color w:val="37383B"/>
          <w:sz w:val="18"/>
          <w:szCs w:val="18"/>
        </w:rPr>
        <w:t xml:space="preserve"> Co., Ltd.</w:t>
      </w:r>
    </w:p>
    <w:p w14:paraId="3409F3C3" w14:textId="51008997" w:rsidR="00F95DE4" w:rsidRDefault="003F7097">
      <w:pPr>
        <w:spacing w:after="0"/>
        <w:rPr>
          <w:rFonts w:ascii="Helvetica" w:hAnsi="Helvetica" w:cs="Arial"/>
          <w:color w:val="37383B"/>
          <w:sz w:val="16"/>
          <w:szCs w:val="16"/>
        </w:rPr>
      </w:pPr>
      <w:r>
        <w:rPr>
          <w:rFonts w:ascii="Helvetica" w:hAnsi="Helvetica" w:cs="Arial"/>
          <w:color w:val="37383B"/>
          <w:sz w:val="16"/>
          <w:szCs w:val="16"/>
        </w:rPr>
        <w:t xml:space="preserve">Rm. </w:t>
      </w:r>
      <w:r w:rsidR="00B8033E">
        <w:rPr>
          <w:rFonts w:ascii="Helvetica" w:hAnsi="Helvetica" w:cs="Arial"/>
          <w:color w:val="37383B"/>
          <w:sz w:val="16"/>
          <w:szCs w:val="16"/>
        </w:rPr>
        <w:t>12</w:t>
      </w:r>
      <w:r>
        <w:rPr>
          <w:rFonts w:ascii="Helvetica" w:hAnsi="Helvetica" w:cs="Arial"/>
          <w:color w:val="37383B"/>
          <w:sz w:val="16"/>
          <w:szCs w:val="16"/>
        </w:rPr>
        <w:t xml:space="preserve">01, Xincheng Fazhan Building #1, No. 406 Xintiandi Street, </w:t>
      </w:r>
    </w:p>
    <w:p w14:paraId="7CD94F69" w14:textId="0B2F3AEB" w:rsidR="00F95DE4" w:rsidRDefault="00B8033E">
      <w:pPr>
        <w:spacing w:after="0"/>
        <w:rPr>
          <w:rFonts w:ascii="Helvetica" w:hAnsi="Helvetica" w:cs="Arial"/>
          <w:color w:val="37383B"/>
          <w:sz w:val="16"/>
          <w:szCs w:val="16"/>
        </w:rPr>
      </w:pPr>
      <w:r>
        <w:rPr>
          <w:rFonts w:ascii="Helvetica" w:hAnsi="Helvetica" w:cs="Arial"/>
          <w:color w:val="37383B"/>
          <w:sz w:val="16"/>
          <w:szCs w:val="16"/>
        </w:rPr>
        <w:t>Gongshu</w:t>
      </w:r>
      <w:r w:rsidR="003F7097">
        <w:rPr>
          <w:rFonts w:ascii="Helvetica" w:hAnsi="Helvetica" w:cs="Arial"/>
          <w:color w:val="37383B"/>
          <w:sz w:val="16"/>
          <w:szCs w:val="16"/>
        </w:rPr>
        <w:t xml:space="preserve"> District</w:t>
      </w:r>
      <w:r w:rsidR="003F7097">
        <w:rPr>
          <w:rFonts w:ascii="Helvetica" w:hAnsi="Helvetica" w:cs="Arial" w:hint="eastAsia"/>
          <w:color w:val="37383B"/>
          <w:sz w:val="16"/>
          <w:szCs w:val="16"/>
        </w:rPr>
        <w:t xml:space="preserve">, </w:t>
      </w:r>
      <w:r w:rsidR="003F7097">
        <w:rPr>
          <w:rFonts w:ascii="Helvetica" w:hAnsi="Helvetica" w:cs="Arial"/>
          <w:color w:val="37383B"/>
          <w:sz w:val="16"/>
          <w:szCs w:val="16"/>
        </w:rPr>
        <w:t>Hangzhou</w:t>
      </w:r>
      <w:r w:rsidR="003F7097">
        <w:rPr>
          <w:rFonts w:ascii="Helvetica" w:hAnsi="Helvetica" w:cs="Arial" w:hint="eastAsia"/>
          <w:color w:val="37383B"/>
          <w:sz w:val="16"/>
          <w:szCs w:val="16"/>
        </w:rPr>
        <w:t xml:space="preserve"> </w:t>
      </w:r>
      <w:r w:rsidR="003F7097">
        <w:rPr>
          <w:rFonts w:ascii="Helvetica" w:hAnsi="Helvetica" w:cs="Arial"/>
          <w:color w:val="37383B"/>
          <w:sz w:val="16"/>
          <w:szCs w:val="16"/>
        </w:rPr>
        <w:t>City, 3100</w:t>
      </w:r>
      <w:r>
        <w:rPr>
          <w:rFonts w:ascii="Helvetica" w:hAnsi="Helvetica" w:cs="Arial"/>
          <w:color w:val="37383B"/>
          <w:sz w:val="16"/>
          <w:szCs w:val="16"/>
        </w:rPr>
        <w:t>15</w:t>
      </w:r>
      <w:r w:rsidR="003F7097">
        <w:rPr>
          <w:rFonts w:ascii="Helvetica" w:hAnsi="Helvetica" w:cs="Arial"/>
          <w:color w:val="37383B"/>
          <w:sz w:val="16"/>
          <w:szCs w:val="16"/>
        </w:rPr>
        <w:t>, China</w:t>
      </w:r>
    </w:p>
    <w:p w14:paraId="37C86B9A" w14:textId="77777777" w:rsidR="00F95DE4" w:rsidRDefault="003F7097">
      <w:pPr>
        <w:spacing w:after="0"/>
        <w:rPr>
          <w:rFonts w:ascii="Helvetica" w:hAnsi="Helvetica" w:cs="Arial"/>
          <w:color w:val="37383B"/>
          <w:sz w:val="16"/>
          <w:szCs w:val="16"/>
        </w:rPr>
      </w:pPr>
      <w:r>
        <w:rPr>
          <w:rFonts w:ascii="Helvetica" w:hAnsi="Helvetica" w:cs="Arial"/>
          <w:color w:val="37383B"/>
          <w:sz w:val="16"/>
          <w:szCs w:val="16"/>
        </w:rPr>
        <w:t>Tel: +86</w:t>
      </w:r>
      <w:r>
        <w:rPr>
          <w:rFonts w:ascii="Helvetica" w:hAnsi="Helvetica" w:cs="Arial" w:hint="eastAsia"/>
          <w:color w:val="37383B"/>
          <w:sz w:val="16"/>
          <w:szCs w:val="16"/>
        </w:rPr>
        <w:t xml:space="preserve"> </w:t>
      </w:r>
      <w:r>
        <w:rPr>
          <w:rFonts w:ascii="Helvetica" w:hAnsi="Helvetica" w:cs="Arial"/>
          <w:color w:val="37383B"/>
          <w:sz w:val="16"/>
          <w:szCs w:val="16"/>
        </w:rPr>
        <w:t>-</w:t>
      </w:r>
      <w:r>
        <w:rPr>
          <w:rFonts w:ascii="Helvetica" w:hAnsi="Helvetica" w:cs="Arial" w:hint="eastAsia"/>
          <w:color w:val="37383B"/>
          <w:sz w:val="16"/>
          <w:szCs w:val="16"/>
        </w:rPr>
        <w:t xml:space="preserve"> (571) 8803 8121</w:t>
      </w:r>
    </w:p>
    <w:p w14:paraId="1ED4C18C" w14:textId="77777777" w:rsidR="00F95DE4" w:rsidRDefault="003F7097">
      <w:pPr>
        <w:spacing w:after="0"/>
        <w:rPr>
          <w:rFonts w:ascii="Helvetica" w:hAnsi="Helvetica" w:cs="Arial"/>
          <w:color w:val="37383B"/>
          <w:sz w:val="16"/>
          <w:szCs w:val="16"/>
        </w:rPr>
      </w:pPr>
      <w:r>
        <w:rPr>
          <w:rFonts w:ascii="Helvetica" w:hAnsi="Helvetica" w:cs="Arial"/>
          <w:color w:val="37383B"/>
          <w:sz w:val="16"/>
          <w:szCs w:val="16"/>
        </w:rPr>
        <w:t>Email: sales@</w:t>
      </w:r>
      <w:r>
        <w:rPr>
          <w:rFonts w:ascii="Helvetica" w:hAnsi="Helvetica" w:cs="Arial" w:hint="eastAsia"/>
          <w:color w:val="37383B"/>
          <w:sz w:val="16"/>
          <w:szCs w:val="16"/>
        </w:rPr>
        <w:t>savgood</w:t>
      </w:r>
      <w:r>
        <w:rPr>
          <w:rFonts w:ascii="Helvetica" w:hAnsi="Helvetica" w:cs="Arial"/>
          <w:color w:val="37383B"/>
          <w:sz w:val="16"/>
          <w:szCs w:val="16"/>
        </w:rPr>
        <w:t>.com</w:t>
      </w:r>
    </w:p>
    <w:p w14:paraId="6311E017" w14:textId="77777777" w:rsidR="00F95DE4" w:rsidRDefault="00000000">
      <w:pPr>
        <w:tabs>
          <w:tab w:val="left" w:pos="8460"/>
        </w:tabs>
        <w:spacing w:after="0"/>
        <w:rPr>
          <w:rFonts w:ascii="Helvetica" w:hAnsi="Helvetica" w:cs="Arial"/>
          <w:color w:val="37383B"/>
          <w:sz w:val="16"/>
          <w:szCs w:val="16"/>
        </w:rPr>
      </w:pPr>
      <w:hyperlink r:id="rId12" w:history="1">
        <w:r w:rsidR="003F7097">
          <w:rPr>
            <w:rStyle w:val="ad"/>
            <w:rFonts w:ascii="Helvetica" w:hAnsi="Helvetica" w:cs="Arial" w:hint="eastAsia"/>
            <w:sz w:val="16"/>
            <w:szCs w:val="16"/>
          </w:rPr>
          <w:t>http://</w:t>
        </w:r>
        <w:r w:rsidR="003F7097">
          <w:rPr>
            <w:rStyle w:val="ad"/>
            <w:rFonts w:ascii="Helvetica" w:hAnsi="Helvetica" w:cs="Arial"/>
            <w:sz w:val="16"/>
            <w:szCs w:val="16"/>
          </w:rPr>
          <w:t>www.</w:t>
        </w:r>
        <w:r w:rsidR="003F7097">
          <w:rPr>
            <w:rStyle w:val="ad"/>
            <w:rFonts w:ascii="Helvetica" w:hAnsi="Helvetica" w:cs="Arial" w:hint="eastAsia"/>
            <w:sz w:val="16"/>
            <w:szCs w:val="16"/>
          </w:rPr>
          <w:t>savgood</w:t>
        </w:r>
        <w:r w:rsidR="003F7097">
          <w:rPr>
            <w:rStyle w:val="ad"/>
            <w:rFonts w:ascii="Helvetica" w:hAnsi="Helvetica" w:cs="Arial"/>
            <w:sz w:val="16"/>
            <w:szCs w:val="16"/>
          </w:rPr>
          <w:t>.com</w:t>
        </w:r>
      </w:hyperlink>
    </w:p>
    <w:p w14:paraId="3FCEB017" w14:textId="77777777" w:rsidR="00F95DE4" w:rsidRDefault="00000000">
      <w:pPr>
        <w:tabs>
          <w:tab w:val="left" w:pos="8460"/>
        </w:tabs>
        <w:spacing w:after="0"/>
        <w:rPr>
          <w:rFonts w:ascii="Helvetica" w:hAnsi="Helvetica" w:cs="Arial"/>
          <w:color w:val="37383B"/>
          <w:sz w:val="16"/>
          <w:szCs w:val="16"/>
        </w:rPr>
      </w:pPr>
      <w:hyperlink r:id="rId13" w:history="1">
        <w:r w:rsidR="003F7097">
          <w:rPr>
            <w:rStyle w:val="ad"/>
            <w:rFonts w:ascii="Helvetica" w:hAnsi="Helvetica" w:cs="Arial" w:hint="eastAsia"/>
            <w:sz w:val="16"/>
            <w:szCs w:val="16"/>
          </w:rPr>
          <w:t>http</w:t>
        </w:r>
        <w:r w:rsidR="003F7097">
          <w:rPr>
            <w:rStyle w:val="ad"/>
            <w:rFonts w:ascii="Helvetica" w:hAnsi="Helvetica" w:cs="Arial"/>
            <w:sz w:val="16"/>
            <w:szCs w:val="16"/>
          </w:rPr>
          <w:t>://www.savgoodtech.com</w:t>
        </w:r>
      </w:hyperlink>
    </w:p>
    <w:p w14:paraId="7746451C" w14:textId="77777777" w:rsidR="00F95DE4" w:rsidRDefault="00F95DE4">
      <w:pPr>
        <w:spacing w:after="0"/>
        <w:ind w:right="300"/>
        <w:rPr>
          <w:rFonts w:ascii="Helvetica" w:hAnsi="Helvetica" w:cs="Arial"/>
          <w:color w:val="37383B"/>
          <w:sz w:val="15"/>
          <w:szCs w:val="15"/>
        </w:rPr>
      </w:pPr>
    </w:p>
    <w:p w14:paraId="5DD62C72" w14:textId="77777777" w:rsidR="00F95DE4" w:rsidRDefault="003F7097">
      <w:pPr>
        <w:spacing w:after="0"/>
        <w:ind w:right="300"/>
        <w:rPr>
          <w:rFonts w:ascii="Helvetica" w:hAnsi="Helvetica" w:cs="Arial"/>
          <w:color w:val="37383B"/>
          <w:sz w:val="15"/>
          <w:szCs w:val="15"/>
        </w:rPr>
      </w:pPr>
      <w:r>
        <w:rPr>
          <w:rFonts w:ascii="Helvetica" w:hAnsi="Helvetica" w:cs="Arial"/>
          <w:color w:val="37383B"/>
          <w:sz w:val="15"/>
          <w:szCs w:val="15"/>
        </w:rPr>
        <w:t>*Design and specifications are subject to change without prior notification.</w:t>
      </w:r>
    </w:p>
    <w:p w14:paraId="7C73F331" w14:textId="77777777" w:rsidR="00F95DE4" w:rsidRDefault="003F7097">
      <w:pPr>
        <w:spacing w:after="0"/>
        <w:ind w:right="300"/>
        <w:rPr>
          <w:rFonts w:ascii="Helvetica" w:hAnsi="Helvetica" w:cs="Arial"/>
          <w:color w:val="37383B"/>
          <w:sz w:val="15"/>
          <w:szCs w:val="15"/>
        </w:rPr>
      </w:pPr>
      <w:r>
        <w:rPr>
          <w:rFonts w:ascii="Helvetica" w:hAnsi="Helvetica" w:cs="Arial"/>
          <w:color w:val="37383B"/>
          <w:sz w:val="15"/>
          <w:szCs w:val="15"/>
        </w:rPr>
        <w:t>© 201</w:t>
      </w:r>
      <w:r>
        <w:rPr>
          <w:rFonts w:ascii="Helvetica" w:hAnsi="Helvetica" w:cs="Arial" w:hint="eastAsia"/>
          <w:color w:val="37383B"/>
          <w:sz w:val="15"/>
          <w:szCs w:val="15"/>
        </w:rPr>
        <w:t>3 Savgood</w:t>
      </w:r>
      <w:r>
        <w:rPr>
          <w:rFonts w:ascii="Helvetica" w:hAnsi="Helvetica" w:cs="Arial"/>
          <w:color w:val="37383B"/>
          <w:sz w:val="15"/>
          <w:szCs w:val="15"/>
        </w:rPr>
        <w:t xml:space="preserve"> Technolog</w:t>
      </w:r>
      <w:r>
        <w:rPr>
          <w:rFonts w:ascii="Helvetica" w:hAnsi="Helvetica" w:cs="Arial" w:hint="eastAsia"/>
          <w:color w:val="37383B"/>
          <w:sz w:val="15"/>
          <w:szCs w:val="15"/>
        </w:rPr>
        <w:t>y</w:t>
      </w:r>
      <w:r>
        <w:rPr>
          <w:rFonts w:ascii="Helvetica" w:hAnsi="Helvetica" w:cs="Arial"/>
          <w:color w:val="37383B"/>
          <w:sz w:val="15"/>
          <w:szCs w:val="15"/>
        </w:rPr>
        <w:t xml:space="preserve"> Co., Ltd.</w:t>
      </w:r>
    </w:p>
    <w:sectPr w:rsidR="00F95DE4">
      <w:headerReference w:type="even" r:id="rId14"/>
      <w:headerReference w:type="default" r:id="rId15"/>
      <w:footerReference w:type="default" r:id="rId16"/>
      <w:pgSz w:w="11906" w:h="16838"/>
      <w:pgMar w:top="389" w:right="991" w:bottom="851" w:left="993" w:header="41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6FCF" w14:textId="77777777" w:rsidR="006C33A3" w:rsidRDefault="006C33A3">
      <w:pPr>
        <w:spacing w:after="0"/>
      </w:pPr>
      <w:r>
        <w:separator/>
      </w:r>
    </w:p>
  </w:endnote>
  <w:endnote w:type="continuationSeparator" w:id="0">
    <w:p w14:paraId="2B5568A0" w14:textId="77777777" w:rsidR="006C33A3" w:rsidRDefault="006C3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Normal">
    <w:altName w:val="黑体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百度综艺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C390" w14:textId="77777777" w:rsidR="00F95DE4" w:rsidRDefault="003F7097">
    <w:pPr>
      <w:pStyle w:val="a8"/>
    </w:pPr>
    <w:r>
      <w:rPr>
        <w:rFonts w:ascii="百度综艺简体" w:eastAsia="百度综艺简体" w:hAnsi="Helvetica"/>
        <w:noProof/>
        <w:color w:val="37383B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AD45F" wp14:editId="0781FC9C">
              <wp:simplePos x="0" y="0"/>
              <wp:positionH relativeFrom="column">
                <wp:posOffset>-1270</wp:posOffset>
              </wp:positionH>
              <wp:positionV relativeFrom="paragraph">
                <wp:posOffset>-6350</wp:posOffset>
              </wp:positionV>
              <wp:extent cx="6299835" cy="0"/>
              <wp:effectExtent l="0" t="0" r="0" b="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547A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2D67B4" id="Line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.5pt" to="495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" strokecolor="#00547a" strokeweight="1pt"/>
          </w:pict>
        </mc:Fallback>
      </mc:AlternateContent>
    </w:r>
    <w:r>
      <w:rPr>
        <w:rFonts w:ascii="百度综艺简体" w:eastAsia="百度综艺简体" w:hAnsi="Helvetica" w:hint="eastAsia"/>
        <w:color w:val="37383B"/>
        <w:sz w:val="21"/>
        <w:szCs w:val="21"/>
      </w:rPr>
      <w:t>Savvy &amp; Good                                                                                                                     www.savgood.com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BA5D" w14:textId="77777777" w:rsidR="006C33A3" w:rsidRDefault="006C33A3">
      <w:pPr>
        <w:spacing w:after="0"/>
      </w:pPr>
      <w:r>
        <w:separator/>
      </w:r>
    </w:p>
  </w:footnote>
  <w:footnote w:type="continuationSeparator" w:id="0">
    <w:p w14:paraId="099C52FC" w14:textId="77777777" w:rsidR="006C33A3" w:rsidRDefault="006C3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2C49" w14:textId="77777777" w:rsidR="00F95DE4" w:rsidRDefault="003F709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C546" w14:textId="77777777" w:rsidR="00F95DE4" w:rsidRDefault="003F7097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E1216" wp14:editId="22D42043">
              <wp:simplePos x="0" y="0"/>
              <wp:positionH relativeFrom="column">
                <wp:posOffset>3566795</wp:posOffset>
              </wp:positionH>
              <wp:positionV relativeFrom="paragraph">
                <wp:posOffset>-12065</wp:posOffset>
              </wp:positionV>
              <wp:extent cx="2796540" cy="3835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C493B6" w14:textId="448E0622" w:rsidR="00F95DE4" w:rsidRDefault="003F7097" w:rsidP="00A73D16">
                          <w:pPr>
                            <w:ind w:firstLineChars="100" w:firstLine="320"/>
                            <w:jc w:val="right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SG-ZCM</w:t>
                          </w:r>
                          <w:r w:rsidR="00030286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8052NDK-O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E12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85pt;margin-top:-.95pt;width:220.2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" filled="f" stroked="f">
              <v:textbox>
                <w:txbxContent>
                  <w:p w14:paraId="20C493B6" w14:textId="448E0622" w:rsidR="00F95DE4" w:rsidRDefault="003F7097" w:rsidP="00A73D16">
                    <w:pPr>
                      <w:ind w:firstLineChars="100" w:firstLine="320"/>
                      <w:jc w:val="right"/>
                      <w:rPr>
                        <w:rFonts w:ascii="Helvetica" w:hAnsi="Helvetica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 w:hint="eastAsia"/>
                        <w:b/>
                        <w:color w:val="FFFFFF" w:themeColor="background1"/>
                        <w:sz w:val="32"/>
                        <w:szCs w:val="32"/>
                      </w:rPr>
                      <w:t>SG-ZCM</w:t>
                    </w:r>
                    <w:r w:rsidR="00030286">
                      <w:rPr>
                        <w:rFonts w:ascii="Helvetica" w:hAnsi="Helvetica"/>
                        <w:b/>
                        <w:color w:val="FFFFFF" w:themeColor="background1"/>
                        <w:sz w:val="32"/>
                        <w:szCs w:val="32"/>
                      </w:rPr>
                      <w:t>8052NDK-O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1313452" wp14:editId="07B11F4F">
          <wp:extent cx="6300470" cy="306070"/>
          <wp:effectExtent l="19050" t="0" r="5080" b="0"/>
          <wp:docPr id="5" name="图片 0" descr="xiugai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0" descr="xiugai4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30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763D9"/>
    <w:multiLevelType w:val="multilevel"/>
    <w:tmpl w:val="738763D9"/>
    <w:lvl w:ilvl="0">
      <w:start w:val="1"/>
      <w:numFmt w:val="decimal"/>
      <w:pStyle w:val="a"/>
      <w:lvlText w:val="%1."/>
      <w:lvlJc w:val="left"/>
      <w:pPr>
        <w:ind w:left="839" w:hanging="419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235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109D4"/>
    <w:rsid w:val="000222B8"/>
    <w:rsid w:val="00023E46"/>
    <w:rsid w:val="00026EE7"/>
    <w:rsid w:val="00030286"/>
    <w:rsid w:val="00036FDC"/>
    <w:rsid w:val="000420EE"/>
    <w:rsid w:val="00047552"/>
    <w:rsid w:val="0006780B"/>
    <w:rsid w:val="000739F2"/>
    <w:rsid w:val="00073A0C"/>
    <w:rsid w:val="00081D87"/>
    <w:rsid w:val="000841B3"/>
    <w:rsid w:val="00084C93"/>
    <w:rsid w:val="000A6229"/>
    <w:rsid w:val="000B272A"/>
    <w:rsid w:val="000B5AE6"/>
    <w:rsid w:val="000C63E2"/>
    <w:rsid w:val="000D4A01"/>
    <w:rsid w:val="000D56B6"/>
    <w:rsid w:val="000D5A3E"/>
    <w:rsid w:val="000D60F4"/>
    <w:rsid w:val="000E6D4D"/>
    <w:rsid w:val="000F570D"/>
    <w:rsid w:val="000F5AA9"/>
    <w:rsid w:val="000F759C"/>
    <w:rsid w:val="001001A5"/>
    <w:rsid w:val="00102E42"/>
    <w:rsid w:val="00107077"/>
    <w:rsid w:val="00114411"/>
    <w:rsid w:val="00135183"/>
    <w:rsid w:val="00137119"/>
    <w:rsid w:val="00144946"/>
    <w:rsid w:val="00150214"/>
    <w:rsid w:val="0015094C"/>
    <w:rsid w:val="0015379E"/>
    <w:rsid w:val="0015487C"/>
    <w:rsid w:val="00161658"/>
    <w:rsid w:val="00172EBB"/>
    <w:rsid w:val="00177823"/>
    <w:rsid w:val="00180FA2"/>
    <w:rsid w:val="00185179"/>
    <w:rsid w:val="001902C0"/>
    <w:rsid w:val="001B24F6"/>
    <w:rsid w:val="001B4AD5"/>
    <w:rsid w:val="001B7DA3"/>
    <w:rsid w:val="001C7F3A"/>
    <w:rsid w:val="001D28F3"/>
    <w:rsid w:val="001E0DAC"/>
    <w:rsid w:val="001E5DAC"/>
    <w:rsid w:val="001F1486"/>
    <w:rsid w:val="00201B25"/>
    <w:rsid w:val="00212C4D"/>
    <w:rsid w:val="002130EF"/>
    <w:rsid w:val="002174DF"/>
    <w:rsid w:val="002178C9"/>
    <w:rsid w:val="00220925"/>
    <w:rsid w:val="00224B99"/>
    <w:rsid w:val="00250C4B"/>
    <w:rsid w:val="00253247"/>
    <w:rsid w:val="00262CDC"/>
    <w:rsid w:val="00263DC0"/>
    <w:rsid w:val="00265706"/>
    <w:rsid w:val="00267FF5"/>
    <w:rsid w:val="002779DD"/>
    <w:rsid w:val="002816A8"/>
    <w:rsid w:val="002854E3"/>
    <w:rsid w:val="002958CA"/>
    <w:rsid w:val="002966A1"/>
    <w:rsid w:val="002A654B"/>
    <w:rsid w:val="002A755C"/>
    <w:rsid w:val="002B1027"/>
    <w:rsid w:val="002B17B1"/>
    <w:rsid w:val="002D5BA5"/>
    <w:rsid w:val="002E4BC6"/>
    <w:rsid w:val="002E5452"/>
    <w:rsid w:val="002F4704"/>
    <w:rsid w:val="002F6544"/>
    <w:rsid w:val="002F6BCD"/>
    <w:rsid w:val="003015CC"/>
    <w:rsid w:val="00303C15"/>
    <w:rsid w:val="0030647C"/>
    <w:rsid w:val="00307D3D"/>
    <w:rsid w:val="00323B43"/>
    <w:rsid w:val="0033013A"/>
    <w:rsid w:val="003401BF"/>
    <w:rsid w:val="0034466D"/>
    <w:rsid w:val="00354DD8"/>
    <w:rsid w:val="00355D33"/>
    <w:rsid w:val="00356DCB"/>
    <w:rsid w:val="0037023F"/>
    <w:rsid w:val="00371A00"/>
    <w:rsid w:val="0037247D"/>
    <w:rsid w:val="00376263"/>
    <w:rsid w:val="00377AE8"/>
    <w:rsid w:val="003823CD"/>
    <w:rsid w:val="00384E92"/>
    <w:rsid w:val="0038664C"/>
    <w:rsid w:val="00386DC7"/>
    <w:rsid w:val="003A768E"/>
    <w:rsid w:val="003C2526"/>
    <w:rsid w:val="003D12EB"/>
    <w:rsid w:val="003D37D8"/>
    <w:rsid w:val="003E78E6"/>
    <w:rsid w:val="003F41BC"/>
    <w:rsid w:val="003F7097"/>
    <w:rsid w:val="00402026"/>
    <w:rsid w:val="00417D55"/>
    <w:rsid w:val="004200D3"/>
    <w:rsid w:val="00424335"/>
    <w:rsid w:val="00426133"/>
    <w:rsid w:val="004328E8"/>
    <w:rsid w:val="00433ADC"/>
    <w:rsid w:val="004358AB"/>
    <w:rsid w:val="00435EBA"/>
    <w:rsid w:val="00453FE2"/>
    <w:rsid w:val="0045547C"/>
    <w:rsid w:val="00477AF0"/>
    <w:rsid w:val="00487CA5"/>
    <w:rsid w:val="004A30C2"/>
    <w:rsid w:val="004A6F50"/>
    <w:rsid w:val="004A76F7"/>
    <w:rsid w:val="004D1F6A"/>
    <w:rsid w:val="004D27B5"/>
    <w:rsid w:val="004D6A4F"/>
    <w:rsid w:val="004E7BD0"/>
    <w:rsid w:val="004F2E42"/>
    <w:rsid w:val="005015D4"/>
    <w:rsid w:val="00501C01"/>
    <w:rsid w:val="005140AF"/>
    <w:rsid w:val="005140B1"/>
    <w:rsid w:val="00514B3E"/>
    <w:rsid w:val="005330F3"/>
    <w:rsid w:val="00537506"/>
    <w:rsid w:val="00542AC2"/>
    <w:rsid w:val="00542B67"/>
    <w:rsid w:val="005820AF"/>
    <w:rsid w:val="00596652"/>
    <w:rsid w:val="00596E2D"/>
    <w:rsid w:val="005A5F5D"/>
    <w:rsid w:val="005B25FB"/>
    <w:rsid w:val="005D4F1C"/>
    <w:rsid w:val="005E0438"/>
    <w:rsid w:val="005E1441"/>
    <w:rsid w:val="005E3B4A"/>
    <w:rsid w:val="005E40C1"/>
    <w:rsid w:val="005F00D0"/>
    <w:rsid w:val="005F28A8"/>
    <w:rsid w:val="005F5DBE"/>
    <w:rsid w:val="00601AB9"/>
    <w:rsid w:val="0060474A"/>
    <w:rsid w:val="00617BC5"/>
    <w:rsid w:val="00637390"/>
    <w:rsid w:val="00640683"/>
    <w:rsid w:val="00645494"/>
    <w:rsid w:val="00645C3F"/>
    <w:rsid w:val="006477CE"/>
    <w:rsid w:val="00654931"/>
    <w:rsid w:val="006573B4"/>
    <w:rsid w:val="00663670"/>
    <w:rsid w:val="00663AE7"/>
    <w:rsid w:val="00675DCA"/>
    <w:rsid w:val="0067708B"/>
    <w:rsid w:val="00680506"/>
    <w:rsid w:val="0068253C"/>
    <w:rsid w:val="00685BBA"/>
    <w:rsid w:val="00694689"/>
    <w:rsid w:val="006968E5"/>
    <w:rsid w:val="006A0F85"/>
    <w:rsid w:val="006A1E64"/>
    <w:rsid w:val="006A3DD2"/>
    <w:rsid w:val="006B6632"/>
    <w:rsid w:val="006C33A3"/>
    <w:rsid w:val="006D29C0"/>
    <w:rsid w:val="006D5473"/>
    <w:rsid w:val="006F2B2A"/>
    <w:rsid w:val="006F6794"/>
    <w:rsid w:val="006F7724"/>
    <w:rsid w:val="00700AB0"/>
    <w:rsid w:val="007027B5"/>
    <w:rsid w:val="0071174D"/>
    <w:rsid w:val="00716F92"/>
    <w:rsid w:val="007251A8"/>
    <w:rsid w:val="00734644"/>
    <w:rsid w:val="00751893"/>
    <w:rsid w:val="00754713"/>
    <w:rsid w:val="00754B2E"/>
    <w:rsid w:val="00760889"/>
    <w:rsid w:val="00762AF6"/>
    <w:rsid w:val="00774414"/>
    <w:rsid w:val="00777E05"/>
    <w:rsid w:val="00783771"/>
    <w:rsid w:val="00784296"/>
    <w:rsid w:val="00785E1A"/>
    <w:rsid w:val="00785FAC"/>
    <w:rsid w:val="007A18A0"/>
    <w:rsid w:val="007A35B6"/>
    <w:rsid w:val="007A38DE"/>
    <w:rsid w:val="007A677D"/>
    <w:rsid w:val="007B4583"/>
    <w:rsid w:val="007D3273"/>
    <w:rsid w:val="007E241D"/>
    <w:rsid w:val="007E2453"/>
    <w:rsid w:val="007E6756"/>
    <w:rsid w:val="007E750B"/>
    <w:rsid w:val="007F5ACA"/>
    <w:rsid w:val="00803139"/>
    <w:rsid w:val="00805DB7"/>
    <w:rsid w:val="00826919"/>
    <w:rsid w:val="00833403"/>
    <w:rsid w:val="00842C42"/>
    <w:rsid w:val="00854071"/>
    <w:rsid w:val="00855705"/>
    <w:rsid w:val="0086312E"/>
    <w:rsid w:val="00865378"/>
    <w:rsid w:val="00885B9B"/>
    <w:rsid w:val="00891C30"/>
    <w:rsid w:val="008B2D2E"/>
    <w:rsid w:val="008B7726"/>
    <w:rsid w:val="008C499B"/>
    <w:rsid w:val="008D1F36"/>
    <w:rsid w:val="008D32D3"/>
    <w:rsid w:val="008D34AE"/>
    <w:rsid w:val="008D4919"/>
    <w:rsid w:val="008D6E78"/>
    <w:rsid w:val="008D79E7"/>
    <w:rsid w:val="008F3F48"/>
    <w:rsid w:val="00915663"/>
    <w:rsid w:val="0092415B"/>
    <w:rsid w:val="00925723"/>
    <w:rsid w:val="00925D1E"/>
    <w:rsid w:val="00932AF9"/>
    <w:rsid w:val="00932BEC"/>
    <w:rsid w:val="00936B25"/>
    <w:rsid w:val="0093786F"/>
    <w:rsid w:val="00957D24"/>
    <w:rsid w:val="009706A1"/>
    <w:rsid w:val="00972E26"/>
    <w:rsid w:val="009932CE"/>
    <w:rsid w:val="009A3729"/>
    <w:rsid w:val="009B5A90"/>
    <w:rsid w:val="009F3E7F"/>
    <w:rsid w:val="009F57D2"/>
    <w:rsid w:val="009F5BA8"/>
    <w:rsid w:val="00A02BD4"/>
    <w:rsid w:val="00A05108"/>
    <w:rsid w:val="00A06844"/>
    <w:rsid w:val="00A10623"/>
    <w:rsid w:val="00A16321"/>
    <w:rsid w:val="00A1766E"/>
    <w:rsid w:val="00A21A57"/>
    <w:rsid w:val="00A32CB9"/>
    <w:rsid w:val="00A3597B"/>
    <w:rsid w:val="00A37377"/>
    <w:rsid w:val="00A44561"/>
    <w:rsid w:val="00A53B5C"/>
    <w:rsid w:val="00A674EB"/>
    <w:rsid w:val="00A73D16"/>
    <w:rsid w:val="00A7484C"/>
    <w:rsid w:val="00A84783"/>
    <w:rsid w:val="00A95022"/>
    <w:rsid w:val="00AB31B5"/>
    <w:rsid w:val="00AB51AA"/>
    <w:rsid w:val="00AB6344"/>
    <w:rsid w:val="00AD1842"/>
    <w:rsid w:val="00AD6096"/>
    <w:rsid w:val="00AE1664"/>
    <w:rsid w:val="00AE6679"/>
    <w:rsid w:val="00AE66E3"/>
    <w:rsid w:val="00AE701D"/>
    <w:rsid w:val="00B13F41"/>
    <w:rsid w:val="00B31D3E"/>
    <w:rsid w:val="00B4420F"/>
    <w:rsid w:val="00B44BDB"/>
    <w:rsid w:val="00B64E68"/>
    <w:rsid w:val="00B77199"/>
    <w:rsid w:val="00B8033E"/>
    <w:rsid w:val="00B80E7E"/>
    <w:rsid w:val="00B82F23"/>
    <w:rsid w:val="00B850D2"/>
    <w:rsid w:val="00BA7B01"/>
    <w:rsid w:val="00BB4660"/>
    <w:rsid w:val="00BB62FF"/>
    <w:rsid w:val="00BC27D7"/>
    <w:rsid w:val="00BC3E2D"/>
    <w:rsid w:val="00BD4D91"/>
    <w:rsid w:val="00BD5F78"/>
    <w:rsid w:val="00BD6259"/>
    <w:rsid w:val="00BE6117"/>
    <w:rsid w:val="00BF0809"/>
    <w:rsid w:val="00BF3CDF"/>
    <w:rsid w:val="00BF6504"/>
    <w:rsid w:val="00C02A76"/>
    <w:rsid w:val="00C07868"/>
    <w:rsid w:val="00C176D0"/>
    <w:rsid w:val="00C242E1"/>
    <w:rsid w:val="00C24A76"/>
    <w:rsid w:val="00C27242"/>
    <w:rsid w:val="00C3124B"/>
    <w:rsid w:val="00C46C92"/>
    <w:rsid w:val="00C51557"/>
    <w:rsid w:val="00C57CC1"/>
    <w:rsid w:val="00C6336B"/>
    <w:rsid w:val="00C665D0"/>
    <w:rsid w:val="00C6697C"/>
    <w:rsid w:val="00C77E31"/>
    <w:rsid w:val="00CA3C93"/>
    <w:rsid w:val="00CC1371"/>
    <w:rsid w:val="00CC4EC0"/>
    <w:rsid w:val="00CE0A45"/>
    <w:rsid w:val="00CF55FB"/>
    <w:rsid w:val="00D00560"/>
    <w:rsid w:val="00D01524"/>
    <w:rsid w:val="00D015C1"/>
    <w:rsid w:val="00D11689"/>
    <w:rsid w:val="00D1230E"/>
    <w:rsid w:val="00D12D95"/>
    <w:rsid w:val="00D2027D"/>
    <w:rsid w:val="00D2747D"/>
    <w:rsid w:val="00D31D50"/>
    <w:rsid w:val="00D35C88"/>
    <w:rsid w:val="00D47F8F"/>
    <w:rsid w:val="00D52645"/>
    <w:rsid w:val="00D636A0"/>
    <w:rsid w:val="00D66AC3"/>
    <w:rsid w:val="00D90170"/>
    <w:rsid w:val="00D9354B"/>
    <w:rsid w:val="00DA2CFC"/>
    <w:rsid w:val="00DA36E9"/>
    <w:rsid w:val="00DB3DFB"/>
    <w:rsid w:val="00DC49BD"/>
    <w:rsid w:val="00DD01F5"/>
    <w:rsid w:val="00E000C8"/>
    <w:rsid w:val="00E01013"/>
    <w:rsid w:val="00E02F7B"/>
    <w:rsid w:val="00E15419"/>
    <w:rsid w:val="00E200F5"/>
    <w:rsid w:val="00E32344"/>
    <w:rsid w:val="00E3412F"/>
    <w:rsid w:val="00E4235B"/>
    <w:rsid w:val="00E423CB"/>
    <w:rsid w:val="00E4667F"/>
    <w:rsid w:val="00E506CA"/>
    <w:rsid w:val="00E50A43"/>
    <w:rsid w:val="00E56698"/>
    <w:rsid w:val="00E630C6"/>
    <w:rsid w:val="00E65B16"/>
    <w:rsid w:val="00E73B77"/>
    <w:rsid w:val="00E87F7A"/>
    <w:rsid w:val="00EA2D9D"/>
    <w:rsid w:val="00EB0D05"/>
    <w:rsid w:val="00ED53CD"/>
    <w:rsid w:val="00ED7477"/>
    <w:rsid w:val="00ED7B04"/>
    <w:rsid w:val="00EE3221"/>
    <w:rsid w:val="00EF7B2B"/>
    <w:rsid w:val="00F06674"/>
    <w:rsid w:val="00F23185"/>
    <w:rsid w:val="00F35CA3"/>
    <w:rsid w:val="00F44627"/>
    <w:rsid w:val="00F54DE1"/>
    <w:rsid w:val="00F61011"/>
    <w:rsid w:val="00F65A4B"/>
    <w:rsid w:val="00F70D27"/>
    <w:rsid w:val="00F724D5"/>
    <w:rsid w:val="00F72C2B"/>
    <w:rsid w:val="00F74072"/>
    <w:rsid w:val="00F74FD6"/>
    <w:rsid w:val="00F82F25"/>
    <w:rsid w:val="00F90522"/>
    <w:rsid w:val="00F92092"/>
    <w:rsid w:val="00F95DE4"/>
    <w:rsid w:val="00F962CE"/>
    <w:rsid w:val="00F97F7F"/>
    <w:rsid w:val="00FA56C1"/>
    <w:rsid w:val="00FC045A"/>
    <w:rsid w:val="00FD2FD4"/>
    <w:rsid w:val="00FD75A7"/>
    <w:rsid w:val="00FD7F41"/>
    <w:rsid w:val="00FF2FD2"/>
    <w:rsid w:val="022B779E"/>
    <w:rsid w:val="02967B97"/>
    <w:rsid w:val="02D616F5"/>
    <w:rsid w:val="0876444E"/>
    <w:rsid w:val="0C9D4882"/>
    <w:rsid w:val="1145571B"/>
    <w:rsid w:val="116E7D3B"/>
    <w:rsid w:val="14B814E6"/>
    <w:rsid w:val="1927640D"/>
    <w:rsid w:val="19734C4F"/>
    <w:rsid w:val="1C73016B"/>
    <w:rsid w:val="235C7EB0"/>
    <w:rsid w:val="27C8514F"/>
    <w:rsid w:val="2A6273AF"/>
    <w:rsid w:val="2ECA3CDB"/>
    <w:rsid w:val="31541E2F"/>
    <w:rsid w:val="374534D2"/>
    <w:rsid w:val="39B67E7C"/>
    <w:rsid w:val="3D5C0DC8"/>
    <w:rsid w:val="44C5647A"/>
    <w:rsid w:val="48B22434"/>
    <w:rsid w:val="53AA36A5"/>
    <w:rsid w:val="54637809"/>
    <w:rsid w:val="55143B22"/>
    <w:rsid w:val="55E04C97"/>
    <w:rsid w:val="58F169A1"/>
    <w:rsid w:val="5F2E1CE1"/>
    <w:rsid w:val="5FC07459"/>
    <w:rsid w:val="6D8E4CF4"/>
    <w:rsid w:val="75C7351C"/>
    <w:rsid w:val="75FD7D10"/>
    <w:rsid w:val="76E323D6"/>
    <w:rsid w:val="778753AB"/>
    <w:rsid w:val="783C2D5D"/>
    <w:rsid w:val="7BE90395"/>
    <w:rsid w:val="7E19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8BEB09E"/>
  <w15:docId w15:val="{16E7F919-473A-4E1B-B713-D82828A9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6">
    <w:name w:val="Balloon Text"/>
    <w:basedOn w:val="a0"/>
    <w:link w:val="a7"/>
    <w:uiPriority w:val="99"/>
    <w:unhideWhenUsed/>
    <w:qFormat/>
    <w:pPr>
      <w:spacing w:after="0"/>
    </w:pPr>
    <w:rPr>
      <w:sz w:val="18"/>
      <w:szCs w:val="18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a">
    <w:name w:val="header"/>
    <w:basedOn w:val="a0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c">
    <w:name w:val="Table Grid"/>
    <w:basedOn w:val="a2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b">
    <w:name w:val="页眉 字符"/>
    <w:basedOn w:val="a1"/>
    <w:link w:val="aa"/>
    <w:uiPriority w:val="99"/>
    <w:semiHidden/>
    <w:qFormat/>
    <w:rPr>
      <w:rFonts w:ascii="Tahoma" w:hAnsi="Tahoma"/>
      <w:sz w:val="18"/>
      <w:szCs w:val="18"/>
    </w:rPr>
  </w:style>
  <w:style w:type="character" w:customStyle="1" w:styleId="a9">
    <w:name w:val="页脚 字符"/>
    <w:basedOn w:val="a1"/>
    <w:link w:val="a8"/>
    <w:uiPriority w:val="99"/>
    <w:semiHidden/>
    <w:qFormat/>
    <w:rPr>
      <w:rFonts w:ascii="Tahoma" w:hAnsi="Tahoma"/>
      <w:sz w:val="18"/>
      <w:szCs w:val="18"/>
    </w:rPr>
  </w:style>
  <w:style w:type="paragraph" w:customStyle="1" w:styleId="1">
    <w:name w:val="列出段落1"/>
    <w:basedOn w:val="a0"/>
    <w:uiPriority w:val="34"/>
    <w:qFormat/>
    <w:pPr>
      <w:ind w:firstLineChars="200" w:firstLine="420"/>
    </w:pPr>
  </w:style>
  <w:style w:type="character" w:customStyle="1" w:styleId="a7">
    <w:name w:val="批注框文本 字符"/>
    <w:basedOn w:val="a1"/>
    <w:link w:val="a6"/>
    <w:uiPriority w:val="99"/>
    <w:semiHidden/>
    <w:qFormat/>
    <w:rPr>
      <w:rFonts w:ascii="Tahoma" w:hAnsi="Tahoma"/>
      <w:sz w:val="18"/>
      <w:szCs w:val="18"/>
    </w:rPr>
  </w:style>
  <w:style w:type="paragraph" w:customStyle="1" w:styleId="ae">
    <w:name w:val="插图对齐"/>
    <w:basedOn w:val="a0"/>
    <w:next w:val="a0"/>
    <w:link w:val="Char"/>
    <w:qFormat/>
    <w:pPr>
      <w:widowControl w:val="0"/>
      <w:adjustRightInd/>
      <w:snapToGrid/>
      <w:spacing w:after="120"/>
      <w:ind w:leftChars="400" w:left="400"/>
      <w:jc w:val="center"/>
    </w:pPr>
    <w:rPr>
      <w:rFonts w:ascii="Times New Roman" w:eastAsiaTheme="minorEastAsia" w:hAnsi="Times New Roman"/>
      <w:kern w:val="2"/>
      <w:sz w:val="21"/>
      <w:szCs w:val="21"/>
    </w:rPr>
  </w:style>
  <w:style w:type="character" w:customStyle="1" w:styleId="Char">
    <w:name w:val="插图对齐 Char"/>
    <w:basedOn w:val="a1"/>
    <w:link w:val="ae"/>
    <w:qFormat/>
    <w:rPr>
      <w:rFonts w:ascii="Times New Roman" w:eastAsiaTheme="minorEastAsia" w:hAnsi="Times New Roman"/>
      <w:kern w:val="2"/>
      <w:sz w:val="21"/>
      <w:szCs w:val="21"/>
    </w:rPr>
  </w:style>
  <w:style w:type="paragraph" w:customStyle="1" w:styleId="a">
    <w:name w:val="表格序号"/>
    <w:basedOn w:val="1"/>
    <w:link w:val="Char0"/>
    <w:qFormat/>
    <w:pPr>
      <w:widowControl w:val="0"/>
      <w:numPr>
        <w:numId w:val="1"/>
      </w:numPr>
      <w:adjustRightInd/>
      <w:snapToGrid/>
      <w:spacing w:after="0"/>
      <w:ind w:left="840" w:firstLineChars="0" w:hanging="420"/>
      <w:jc w:val="both"/>
    </w:pPr>
    <w:rPr>
      <w:rFonts w:ascii="Times New Roman" w:eastAsiaTheme="minorEastAsia" w:hAnsi="Times New Roman"/>
      <w:kern w:val="2"/>
      <w:sz w:val="21"/>
    </w:rPr>
  </w:style>
  <w:style w:type="character" w:customStyle="1" w:styleId="Char0">
    <w:name w:val="表格序号 Char"/>
    <w:basedOn w:val="a1"/>
    <w:link w:val="a"/>
    <w:qFormat/>
    <w:rPr>
      <w:rFonts w:ascii="Times New Roman" w:eastAsiaTheme="minorEastAsia" w:hAnsi="Times New Roman"/>
      <w:kern w:val="2"/>
      <w:sz w:val="21"/>
    </w:rPr>
  </w:style>
  <w:style w:type="paragraph" w:customStyle="1" w:styleId="reader-word-layer">
    <w:name w:val="reader-word-layer"/>
    <w:basedOn w:val="a0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5">
    <w:name w:val="文档结构图 字符"/>
    <w:basedOn w:val="a1"/>
    <w:link w:val="a4"/>
    <w:uiPriority w:val="99"/>
    <w:semiHidden/>
    <w:qFormat/>
    <w:rPr>
      <w:rFonts w:ascii="宋体" w:eastAsia="宋体" w:hAnsi="Tahoma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set-menu-label">
    <w:name w:val="set-menu-label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vgoodtech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avgood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DE979AF-CC5F-4903-A2A9-5115CF976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</dc:creator>
  <cp:lastModifiedBy>Leevon Fang</cp:lastModifiedBy>
  <cp:revision>189</cp:revision>
  <cp:lastPrinted>2024-01-10T08:45:00Z</cp:lastPrinted>
  <dcterms:created xsi:type="dcterms:W3CDTF">2018-04-18T06:10:00Z</dcterms:created>
  <dcterms:modified xsi:type="dcterms:W3CDTF">2024-01-10T08:45:00Z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